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r>
        <w:rPr>
          <w:b/>
          <w:bCs/>
          <w:sz w:val="28"/>
          <w:szCs w:val="28"/>
        </w:rPr>
        <w:t>6</w:t>
      </w:r>
      <w:r w:rsidR="008D37ED">
        <w:rPr>
          <w:b/>
          <w:bCs/>
          <w:sz w:val="28"/>
          <w:szCs w:val="28"/>
        </w:rPr>
        <w:t>-КО-18</w:t>
      </w:r>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8"/>
        <w:gridCol w:w="2668"/>
        <w:gridCol w:w="6235"/>
      </w:tblGrid>
      <w:tr w:rsidR="005C780C" w:rsidRPr="0083243E" w:rsidTr="00143565">
        <w:tc>
          <w:tcPr>
            <w:tcW w:w="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235"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5C780C" w:rsidRPr="0083243E" w:rsidTr="00143565">
        <w:trPr>
          <w:trHeight w:val="473"/>
        </w:trPr>
        <w:tc>
          <w:tcPr>
            <w:tcW w:w="668" w:type="dxa"/>
            <w:vMerge w:val="restart"/>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235" w:type="dxa"/>
          </w:tcPr>
          <w:tbl>
            <w:tblPr>
              <w:tblW w:w="0" w:type="auto"/>
              <w:tblBorders>
                <w:top w:val="nil"/>
                <w:left w:val="nil"/>
                <w:bottom w:val="nil"/>
                <w:right w:val="nil"/>
              </w:tblBorders>
              <w:tblLook w:val="0000"/>
            </w:tblPr>
            <w:tblGrid>
              <w:gridCol w:w="6019"/>
            </w:tblGrid>
            <w:tr w:rsidR="005C780C" w:rsidTr="005C780C">
              <w:trPr>
                <w:trHeight w:val="353"/>
              </w:trPr>
              <w:tc>
                <w:tcPr>
                  <w:tcW w:w="0" w:type="auto"/>
                </w:tcPr>
                <w:p w:rsidR="005C780C" w:rsidRPr="00231A6F" w:rsidRDefault="005C780C" w:rsidP="005C780C">
                  <w:pPr>
                    <w:pStyle w:val="Default"/>
                    <w:jc w:val="both"/>
                    <w:rPr>
                      <w:sz w:val="22"/>
                      <w:szCs w:val="22"/>
                    </w:rPr>
                  </w:pPr>
                  <w:proofErr w:type="gramStart"/>
                  <w:r w:rsidRPr="00231A6F">
                    <w:rPr>
                      <w:sz w:val="22"/>
                      <w:szCs w:val="22"/>
                    </w:rPr>
                    <w:t>Комитет муниципального заказа и торговли администрации го</w:t>
                  </w:r>
                  <w:r>
                    <w:rPr>
                      <w:sz w:val="22"/>
                      <w:szCs w:val="22"/>
                    </w:rPr>
                    <w:t>рода Ставрополя (г. Ставрополь,</w:t>
                  </w:r>
                  <w:r w:rsidRPr="00231A6F">
                    <w:rPr>
                      <w:sz w:val="22"/>
                      <w:szCs w:val="22"/>
                    </w:rPr>
                    <w:t xml:space="preserve"> пр.</w:t>
                  </w:r>
                  <w:proofErr w:type="gramEnd"/>
                  <w:r w:rsidRPr="00231A6F">
                    <w:rPr>
                      <w:sz w:val="22"/>
                      <w:szCs w:val="22"/>
                    </w:rPr>
                    <w:t xml:space="preserve"> К. Маркса</w:t>
                  </w:r>
                  <w:r w:rsidR="00CD260E">
                    <w:rPr>
                      <w:sz w:val="22"/>
                      <w:szCs w:val="22"/>
                    </w:rPr>
                    <w:t xml:space="preserve">, 87, </w:t>
                  </w:r>
                  <w:proofErr w:type="spellStart"/>
                  <w:r w:rsidR="00CD260E">
                    <w:rPr>
                      <w:sz w:val="22"/>
                      <w:szCs w:val="22"/>
                    </w:rPr>
                    <w:t>тел.</w:t>
                  </w:r>
                  <w:proofErr w:type="gramStart"/>
                  <w:r w:rsidR="00CD260E">
                    <w:rPr>
                      <w:sz w:val="22"/>
                      <w:szCs w:val="22"/>
                    </w:rPr>
                    <w:t>,ф</w:t>
                  </w:r>
                  <w:proofErr w:type="gramEnd"/>
                  <w:r w:rsidR="00CD260E">
                    <w:rPr>
                      <w:sz w:val="22"/>
                      <w:szCs w:val="22"/>
                    </w:rPr>
                    <w:t>акс</w:t>
                  </w:r>
                  <w:proofErr w:type="spellEnd"/>
                  <w:r w:rsidR="00CD260E">
                    <w:rPr>
                      <w:sz w:val="22"/>
                      <w:szCs w:val="22"/>
                    </w:rPr>
                    <w:t>. (8652) 22-15-63</w:t>
                  </w:r>
                  <w:r w:rsidRPr="00231A6F">
                    <w:rPr>
                      <w:sz w:val="22"/>
                      <w:szCs w:val="22"/>
                    </w:rPr>
                    <w:t xml:space="preserve">,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5C780C" w:rsidRPr="0083243E" w:rsidRDefault="005C780C" w:rsidP="005C780C">
            <w:pPr>
              <w:jc w:val="both"/>
              <w:rPr>
                <w:rFonts w:ascii="Times New Roman" w:hAnsi="Times New Roman" w:cs="Times New Roman"/>
                <w:sz w:val="24"/>
                <w:szCs w:val="28"/>
              </w:rPr>
            </w:pPr>
          </w:p>
        </w:tc>
      </w:tr>
      <w:tr w:rsidR="005C780C" w:rsidRPr="0083243E" w:rsidTr="00143565">
        <w:trPr>
          <w:trHeight w:val="472"/>
        </w:trPr>
        <w:tc>
          <w:tcPr>
            <w:tcW w:w="668" w:type="dxa"/>
            <w:vMerge/>
          </w:tcPr>
          <w:p w:rsidR="005C780C" w:rsidRPr="0083243E" w:rsidRDefault="005C780C" w:rsidP="005C780C">
            <w:pPr>
              <w:jc w:val="both"/>
              <w:rPr>
                <w:rFonts w:ascii="Times New Roman" w:hAnsi="Times New Roman" w:cs="Times New Roman"/>
                <w:sz w:val="24"/>
                <w:szCs w:val="28"/>
              </w:rPr>
            </w:pPr>
          </w:p>
        </w:tc>
        <w:tc>
          <w:tcPr>
            <w:tcW w:w="2668" w:type="dxa"/>
          </w:tcPr>
          <w:p w:rsidR="005C780C" w:rsidRDefault="005C780C" w:rsidP="005C780C">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235" w:type="dxa"/>
          </w:tcPr>
          <w:p w:rsidR="005C780C" w:rsidRPr="00231A6F" w:rsidRDefault="00FF3554" w:rsidP="005C780C">
            <w:pPr>
              <w:jc w:val="both"/>
              <w:rPr>
                <w:rFonts w:ascii="Times New Roman" w:hAnsi="Times New Roman" w:cs="Times New Roman"/>
              </w:rPr>
            </w:pPr>
            <w:r>
              <w:rPr>
                <w:rFonts w:ascii="Times New Roman" w:hAnsi="Times New Roman" w:cs="Times New Roman"/>
              </w:rPr>
              <w:t>Колбасина Тамара Сергеевна</w:t>
            </w:r>
          </w:p>
        </w:tc>
      </w:tr>
      <w:tr w:rsidR="005C780C" w:rsidRPr="0083243E" w:rsidTr="00143565">
        <w:trPr>
          <w:trHeight w:val="4384"/>
        </w:trPr>
        <w:tc>
          <w:tcPr>
            <w:tcW w:w="668" w:type="dxa"/>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235" w:type="dxa"/>
          </w:tcPr>
          <w:p w:rsidR="005C780C" w:rsidRDefault="005C780C" w:rsidP="005C780C">
            <w:pPr>
              <w:jc w:val="both"/>
              <w:rPr>
                <w:rFonts w:ascii="Times New Roman" w:hAnsi="Times New Roman" w:cs="Times New Roman"/>
                <w:sz w:val="24"/>
                <w:szCs w:val="28"/>
              </w:rPr>
            </w:pPr>
            <w:r>
              <w:rPr>
                <w:rFonts w:ascii="Times New Roman" w:hAnsi="Times New Roman" w:cs="Times New Roman"/>
                <w:sz w:val="24"/>
                <w:szCs w:val="28"/>
              </w:rPr>
              <w:t xml:space="preserve">Право размещения нестационарных торговых объектов </w:t>
            </w:r>
            <w:r w:rsidR="00F90E74">
              <w:rPr>
                <w:rFonts w:ascii="Times New Roman" w:hAnsi="Times New Roman" w:cs="Times New Roman"/>
                <w:sz w:val="24"/>
                <w:szCs w:val="28"/>
              </w:rPr>
              <w:t xml:space="preserve">на территории города Ставрополя </w:t>
            </w:r>
            <w:r>
              <w:rPr>
                <w:rFonts w:ascii="Times New Roman" w:hAnsi="Times New Roman" w:cs="Times New Roman"/>
                <w:sz w:val="24"/>
                <w:szCs w:val="28"/>
              </w:rPr>
              <w:t xml:space="preserve">– </w:t>
            </w:r>
            <w:r w:rsidR="001C0481">
              <w:rPr>
                <w:rFonts w:ascii="Times New Roman" w:hAnsi="Times New Roman" w:cs="Times New Roman"/>
                <w:sz w:val="24"/>
                <w:szCs w:val="28"/>
              </w:rPr>
              <w:t>открытых</w:t>
            </w:r>
            <w:r>
              <w:rPr>
                <w:rFonts w:ascii="Times New Roman" w:hAnsi="Times New Roman" w:cs="Times New Roman"/>
                <w:sz w:val="24"/>
                <w:szCs w:val="28"/>
              </w:rPr>
              <w:t xml:space="preserve"> площадок с оказанием услуг питания</w:t>
            </w:r>
            <w:r w:rsidR="00F90E74">
              <w:rPr>
                <w:rFonts w:ascii="Times New Roman" w:hAnsi="Times New Roman" w:cs="Times New Roman"/>
                <w:sz w:val="24"/>
                <w:szCs w:val="28"/>
              </w:rPr>
              <w:t xml:space="preserve"> при стационарных предприятиях общественного питания</w:t>
            </w:r>
            <w:r>
              <w:rPr>
                <w:rFonts w:ascii="Times New Roman" w:hAnsi="Times New Roman" w:cs="Times New Roman"/>
                <w:sz w:val="24"/>
                <w:szCs w:val="28"/>
              </w:rPr>
              <w:t>:</w:t>
            </w:r>
          </w:p>
          <w:p w:rsidR="0042620E" w:rsidRDefault="0042620E" w:rsidP="005C780C">
            <w:pPr>
              <w:jc w:val="both"/>
              <w:rPr>
                <w:rFonts w:ascii="Times New Roman" w:hAnsi="Times New Roman" w:cs="Times New Roman"/>
                <w:sz w:val="24"/>
                <w:szCs w:val="28"/>
              </w:rPr>
            </w:pPr>
          </w:p>
          <w:p w:rsidR="0042620E" w:rsidRDefault="0042620E" w:rsidP="004D0E18">
            <w:pPr>
              <w:pStyle w:val="Default"/>
              <w:jc w:val="both"/>
              <w:rPr>
                <w:sz w:val="22"/>
                <w:szCs w:val="22"/>
              </w:rPr>
            </w:pPr>
            <w:r>
              <w:rPr>
                <w:b/>
                <w:bCs/>
                <w:sz w:val="22"/>
                <w:szCs w:val="22"/>
              </w:rPr>
              <w:t xml:space="preserve">    </w:t>
            </w:r>
            <w:r w:rsidRPr="005C780C">
              <w:rPr>
                <w:b/>
                <w:bCs/>
                <w:sz w:val="22"/>
                <w:szCs w:val="22"/>
              </w:rPr>
              <w:t xml:space="preserve">Лот № </w:t>
            </w:r>
            <w:r>
              <w:rPr>
                <w:b/>
                <w:bCs/>
                <w:sz w:val="22"/>
                <w:szCs w:val="22"/>
              </w:rPr>
              <w:t>1</w:t>
            </w:r>
            <w:r w:rsidRPr="005C780C">
              <w:rPr>
                <w:bCs/>
                <w:sz w:val="22"/>
                <w:szCs w:val="22"/>
              </w:rPr>
              <w:t xml:space="preserve"> – </w:t>
            </w:r>
            <w:r w:rsidRPr="005C780C">
              <w:rPr>
                <w:sz w:val="22"/>
                <w:szCs w:val="22"/>
              </w:rPr>
              <w:t xml:space="preserve">размещение </w:t>
            </w:r>
            <w:r w:rsidR="00AD28C2">
              <w:rPr>
                <w:sz w:val="22"/>
                <w:szCs w:val="22"/>
              </w:rPr>
              <w:t>открытой</w:t>
            </w:r>
            <w:r w:rsidRPr="005C780C">
              <w:rPr>
                <w:sz w:val="22"/>
                <w:szCs w:val="22"/>
              </w:rPr>
              <w:t xml:space="preserve"> 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 про</w:t>
            </w:r>
            <w:r>
              <w:rPr>
                <w:sz w:val="22"/>
                <w:szCs w:val="22"/>
              </w:rPr>
              <w:t>езд</w:t>
            </w:r>
            <w:r w:rsidRPr="005C780C">
              <w:rPr>
                <w:sz w:val="22"/>
                <w:szCs w:val="22"/>
              </w:rPr>
              <w:t xml:space="preserve"> </w:t>
            </w:r>
            <w:r>
              <w:rPr>
                <w:sz w:val="22"/>
                <w:szCs w:val="22"/>
              </w:rPr>
              <w:t>Юго-Западный, 2-д</w:t>
            </w:r>
            <w:r w:rsidRPr="005C780C">
              <w:rPr>
                <w:sz w:val="22"/>
                <w:szCs w:val="22"/>
              </w:rPr>
              <w:t xml:space="preserve">. </w:t>
            </w:r>
          </w:p>
          <w:p w:rsidR="005C780C" w:rsidRDefault="002440B4" w:rsidP="002440B4">
            <w:pPr>
              <w:pStyle w:val="Default"/>
              <w:spacing w:line="240" w:lineRule="exact"/>
              <w:jc w:val="center"/>
            </w:pPr>
            <w:r>
              <w:t>(площадь –</w:t>
            </w:r>
            <w:r w:rsidR="00DC14A5">
              <w:t xml:space="preserve"> 70,0</w:t>
            </w:r>
            <w:r>
              <w:t xml:space="preserve"> кв</w:t>
            </w:r>
            <w:proofErr w:type="gramStart"/>
            <w:r>
              <w:t>.м</w:t>
            </w:r>
            <w:proofErr w:type="gramEnd"/>
            <w:r>
              <w:t>)</w:t>
            </w:r>
          </w:p>
          <w:p w:rsidR="002440B4" w:rsidRDefault="002440B4" w:rsidP="002440B4">
            <w:pPr>
              <w:pStyle w:val="Default"/>
              <w:spacing w:line="240" w:lineRule="exact"/>
              <w:jc w:val="center"/>
            </w:pPr>
          </w:p>
          <w:tbl>
            <w:tblPr>
              <w:tblW w:w="0" w:type="auto"/>
              <w:tblBorders>
                <w:top w:val="nil"/>
                <w:left w:val="nil"/>
                <w:bottom w:val="nil"/>
                <w:right w:val="nil"/>
              </w:tblBorders>
              <w:tblLook w:val="0000"/>
            </w:tblPr>
            <w:tblGrid>
              <w:gridCol w:w="6019"/>
            </w:tblGrid>
            <w:tr w:rsidR="005C780C" w:rsidTr="005C780C">
              <w:trPr>
                <w:trHeight w:val="3219"/>
              </w:trPr>
              <w:tc>
                <w:tcPr>
                  <w:tcW w:w="0" w:type="auto"/>
                </w:tcPr>
                <w:tbl>
                  <w:tblPr>
                    <w:tblW w:w="0" w:type="auto"/>
                    <w:tblBorders>
                      <w:top w:val="nil"/>
                      <w:left w:val="nil"/>
                      <w:bottom w:val="nil"/>
                      <w:right w:val="nil"/>
                    </w:tblBorders>
                    <w:tblLook w:val="0000"/>
                  </w:tblPr>
                  <w:tblGrid>
                    <w:gridCol w:w="5803"/>
                  </w:tblGrid>
                  <w:tr w:rsidR="005C780C" w:rsidRPr="005C780C">
                    <w:trPr>
                      <w:trHeight w:val="3219"/>
                    </w:trPr>
                    <w:tc>
                      <w:tcPr>
                        <w:tcW w:w="0" w:type="auto"/>
                      </w:tcPr>
                      <w:p w:rsidR="005C780C" w:rsidRDefault="005C780C">
                        <w:pPr>
                          <w:pStyle w:val="Default"/>
                          <w:rPr>
                            <w:sz w:val="22"/>
                            <w:szCs w:val="22"/>
                          </w:rPr>
                        </w:pPr>
                        <w:r w:rsidRPr="005C780C">
                          <w:rPr>
                            <w:b/>
                            <w:bCs/>
                            <w:sz w:val="22"/>
                            <w:szCs w:val="22"/>
                          </w:rPr>
                          <w:t xml:space="preserve">Лот № </w:t>
                        </w:r>
                        <w:r w:rsidR="0042620E">
                          <w:rPr>
                            <w:b/>
                            <w:bCs/>
                            <w:sz w:val="22"/>
                            <w:szCs w:val="22"/>
                          </w:rPr>
                          <w:t>2</w:t>
                        </w:r>
                        <w:r w:rsidRPr="005C780C">
                          <w:rPr>
                            <w:bCs/>
                            <w:sz w:val="22"/>
                            <w:szCs w:val="22"/>
                          </w:rPr>
                          <w:t xml:space="preserve"> – </w:t>
                        </w:r>
                        <w:r w:rsidRPr="005C780C">
                          <w:rPr>
                            <w:sz w:val="22"/>
                            <w:szCs w:val="22"/>
                          </w:rPr>
                          <w:t xml:space="preserve">размещение </w:t>
                        </w:r>
                        <w:r w:rsidR="007B3623">
                          <w:rPr>
                            <w:sz w:val="22"/>
                            <w:szCs w:val="22"/>
                          </w:rPr>
                          <w:t>открытой</w:t>
                        </w:r>
                        <w:r w:rsidRPr="005C780C">
                          <w:rPr>
                            <w:sz w:val="22"/>
                            <w:szCs w:val="22"/>
                          </w:rPr>
                          <w:t xml:space="preserve"> площадки по адресу:</w:t>
                        </w:r>
                        <w:r w:rsidR="00CD260E">
                          <w:rPr>
                            <w:sz w:val="22"/>
                            <w:szCs w:val="22"/>
                          </w:rPr>
                          <w:t xml:space="preserve">                                             </w:t>
                        </w:r>
                        <w:r w:rsidRPr="005C780C">
                          <w:rPr>
                            <w:sz w:val="22"/>
                            <w:szCs w:val="22"/>
                          </w:rPr>
                          <w:t xml:space="preserve"> </w:t>
                        </w:r>
                        <w:proofErr w:type="gramStart"/>
                        <w:r w:rsidRPr="005C780C">
                          <w:rPr>
                            <w:sz w:val="22"/>
                            <w:szCs w:val="22"/>
                          </w:rPr>
                          <w:t>г</w:t>
                        </w:r>
                        <w:proofErr w:type="gramEnd"/>
                        <w:r w:rsidRPr="005C780C">
                          <w:rPr>
                            <w:sz w:val="22"/>
                            <w:szCs w:val="22"/>
                          </w:rPr>
                          <w:t xml:space="preserve">. Ставрополь, проспект Кулакова, 27/2. </w:t>
                        </w:r>
                      </w:p>
                      <w:p w:rsidR="002440B4" w:rsidRPr="002440B4" w:rsidRDefault="002440B4" w:rsidP="002440B4">
                        <w:pPr>
                          <w:pStyle w:val="Default"/>
                          <w:spacing w:line="240" w:lineRule="exact"/>
                          <w:jc w:val="center"/>
                        </w:pPr>
                        <w:r>
                          <w:t>(площадь –</w:t>
                        </w:r>
                        <w:r w:rsidR="00DC14A5">
                          <w:t xml:space="preserve"> 34,0</w:t>
                        </w:r>
                        <w:r>
                          <w:t xml:space="preserve"> кв</w:t>
                        </w:r>
                        <w:proofErr w:type="gramStart"/>
                        <w:r>
                          <w:t>.м</w:t>
                        </w:r>
                        <w:proofErr w:type="gramEnd"/>
                        <w:r>
                          <w:t>)</w:t>
                        </w:r>
                      </w:p>
                      <w:p w:rsidR="005C780C" w:rsidRPr="005C780C" w:rsidRDefault="005C780C">
                        <w:pPr>
                          <w:pStyle w:val="Default"/>
                          <w:rPr>
                            <w:sz w:val="22"/>
                            <w:szCs w:val="22"/>
                          </w:rPr>
                        </w:pPr>
                      </w:p>
                      <w:p w:rsidR="005C780C" w:rsidRDefault="005C780C">
                        <w:pPr>
                          <w:pStyle w:val="Default"/>
                          <w:rPr>
                            <w:sz w:val="22"/>
                            <w:szCs w:val="22"/>
                          </w:rPr>
                        </w:pPr>
                        <w:r w:rsidRPr="005C780C">
                          <w:rPr>
                            <w:b/>
                            <w:bCs/>
                            <w:sz w:val="22"/>
                            <w:szCs w:val="22"/>
                          </w:rPr>
                          <w:t xml:space="preserve">Лот № </w:t>
                        </w:r>
                        <w:r w:rsidR="0042620E">
                          <w:rPr>
                            <w:b/>
                            <w:bCs/>
                            <w:sz w:val="22"/>
                            <w:szCs w:val="22"/>
                          </w:rPr>
                          <w:t>3</w:t>
                        </w:r>
                        <w:r w:rsidRPr="005C780C">
                          <w:rPr>
                            <w:bCs/>
                            <w:sz w:val="22"/>
                            <w:szCs w:val="22"/>
                          </w:rPr>
                          <w:t xml:space="preserve"> – </w:t>
                        </w:r>
                        <w:r w:rsidRPr="005C780C">
                          <w:rPr>
                            <w:sz w:val="22"/>
                            <w:szCs w:val="22"/>
                          </w:rPr>
                          <w:t xml:space="preserve">размещение </w:t>
                        </w:r>
                        <w:r w:rsidR="009340E7">
                          <w:rPr>
                            <w:sz w:val="22"/>
                            <w:szCs w:val="22"/>
                          </w:rPr>
                          <w:t>открытой</w:t>
                        </w:r>
                        <w:r w:rsidRPr="005C780C">
                          <w:rPr>
                            <w:sz w:val="22"/>
                            <w:szCs w:val="22"/>
                          </w:rPr>
                          <w:t xml:space="preserve"> 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xml:space="preserve">. Ставрополь, проспект Юности, 15-а. </w:t>
                        </w:r>
                      </w:p>
                      <w:p w:rsidR="002440B4" w:rsidRDefault="002440B4" w:rsidP="002440B4">
                        <w:pPr>
                          <w:pStyle w:val="Default"/>
                          <w:spacing w:line="240" w:lineRule="exact"/>
                          <w:jc w:val="center"/>
                        </w:pPr>
                        <w:r>
                          <w:t>(площадь –</w:t>
                        </w:r>
                        <w:r w:rsidR="00DC14A5">
                          <w:t xml:space="preserve"> 96,0</w:t>
                        </w:r>
                        <w:r>
                          <w:t xml:space="preserve"> кв</w:t>
                        </w:r>
                        <w:proofErr w:type="gramStart"/>
                        <w:r>
                          <w:t>.м</w:t>
                        </w:r>
                        <w:proofErr w:type="gramEnd"/>
                        <w:r>
                          <w:t>)</w:t>
                        </w:r>
                      </w:p>
                      <w:p w:rsidR="00A833E9" w:rsidRDefault="00A833E9" w:rsidP="002440B4">
                        <w:pPr>
                          <w:pStyle w:val="Default"/>
                          <w:spacing w:line="240" w:lineRule="exact"/>
                          <w:jc w:val="center"/>
                        </w:pPr>
                      </w:p>
                      <w:p w:rsidR="00A833E9" w:rsidRDefault="00A833E9" w:rsidP="00A833E9">
                        <w:pPr>
                          <w:pStyle w:val="Default"/>
                          <w:jc w:val="both"/>
                          <w:rPr>
                            <w:sz w:val="22"/>
                            <w:szCs w:val="22"/>
                          </w:rPr>
                        </w:pPr>
                        <w:r>
                          <w:rPr>
                            <w:b/>
                            <w:sz w:val="22"/>
                            <w:szCs w:val="22"/>
                          </w:rPr>
                          <w:t xml:space="preserve">Лот № 4 </w:t>
                        </w:r>
                        <w:r w:rsidR="00CD260E" w:rsidRPr="00CD260E">
                          <w:rPr>
                            <w:sz w:val="22"/>
                            <w:szCs w:val="22"/>
                          </w:rPr>
                          <w:t>–</w:t>
                        </w:r>
                        <w:r>
                          <w:rPr>
                            <w:b/>
                            <w:sz w:val="22"/>
                            <w:szCs w:val="22"/>
                          </w:rPr>
                          <w:t xml:space="preserve">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xml:space="preserve">. Ставрополь, </w:t>
                        </w:r>
                        <w:r w:rsidR="00CD260E">
                          <w:rPr>
                            <w:sz w:val="22"/>
                            <w:szCs w:val="22"/>
                          </w:rPr>
                          <w:t>улица</w:t>
                        </w:r>
                        <w:r w:rsidR="0022711A">
                          <w:rPr>
                            <w:sz w:val="22"/>
                            <w:szCs w:val="22"/>
                          </w:rPr>
                          <w:t xml:space="preserve"> </w:t>
                        </w:r>
                        <w:r>
                          <w:rPr>
                            <w:sz w:val="22"/>
                            <w:szCs w:val="22"/>
                          </w:rPr>
                          <w:t>3 Промышленная, 1-е.</w:t>
                        </w:r>
                      </w:p>
                      <w:p w:rsidR="00A833E9" w:rsidRDefault="00A833E9" w:rsidP="00124DAD">
                        <w:pPr>
                          <w:pStyle w:val="Default"/>
                          <w:spacing w:line="240" w:lineRule="exact"/>
                          <w:jc w:val="center"/>
                        </w:pPr>
                        <w:r>
                          <w:t>(площадь – 190,0 кв</w:t>
                        </w:r>
                        <w:proofErr w:type="gramStart"/>
                        <w:r>
                          <w:t>.м</w:t>
                        </w:r>
                        <w:proofErr w:type="gramEnd"/>
                        <w:r>
                          <w:t>)</w:t>
                        </w:r>
                      </w:p>
                      <w:p w:rsidR="00124DAD" w:rsidRPr="00124DAD" w:rsidRDefault="00124DAD" w:rsidP="00124DAD">
                        <w:pPr>
                          <w:pStyle w:val="Default"/>
                          <w:spacing w:line="240" w:lineRule="exact"/>
                          <w:jc w:val="center"/>
                        </w:pPr>
                      </w:p>
                      <w:p w:rsidR="0042620E" w:rsidRDefault="0022711A" w:rsidP="00A833E9">
                        <w:pPr>
                          <w:pStyle w:val="Default"/>
                          <w:jc w:val="both"/>
                          <w:rPr>
                            <w:sz w:val="22"/>
                            <w:szCs w:val="22"/>
                          </w:rPr>
                        </w:pPr>
                        <w:r>
                          <w:rPr>
                            <w:b/>
                            <w:sz w:val="22"/>
                            <w:szCs w:val="22"/>
                          </w:rPr>
                          <w:t>Лот № 5</w:t>
                        </w:r>
                        <w:r w:rsidR="0042620E" w:rsidRPr="0042620E">
                          <w:rPr>
                            <w:b/>
                            <w:sz w:val="22"/>
                            <w:szCs w:val="22"/>
                          </w:rPr>
                          <w:t xml:space="preserve"> </w:t>
                        </w:r>
                        <w:r w:rsidR="00CD260E" w:rsidRPr="00CD260E">
                          <w:rPr>
                            <w:sz w:val="22"/>
                            <w:szCs w:val="22"/>
                          </w:rPr>
                          <w:t>–</w:t>
                        </w:r>
                        <w:r w:rsidR="0042620E" w:rsidRPr="0042620E">
                          <w:rPr>
                            <w:b/>
                            <w:sz w:val="22"/>
                            <w:szCs w:val="22"/>
                          </w:rPr>
                          <w:t xml:space="preserve"> </w:t>
                        </w:r>
                        <w:r w:rsidR="0042620E" w:rsidRPr="005C780C">
                          <w:rPr>
                            <w:sz w:val="22"/>
                            <w:szCs w:val="22"/>
                          </w:rPr>
                          <w:t xml:space="preserve">размещение </w:t>
                        </w:r>
                        <w:r w:rsidR="009340E7">
                          <w:rPr>
                            <w:sz w:val="22"/>
                            <w:szCs w:val="22"/>
                          </w:rPr>
                          <w:t>открытой</w:t>
                        </w:r>
                        <w:r w:rsidR="0042620E"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42620E" w:rsidRPr="005C780C">
                          <w:rPr>
                            <w:sz w:val="22"/>
                            <w:szCs w:val="22"/>
                          </w:rPr>
                          <w:t>г</w:t>
                        </w:r>
                        <w:proofErr w:type="gramEnd"/>
                        <w:r w:rsidR="0042620E" w:rsidRPr="005C780C">
                          <w:rPr>
                            <w:sz w:val="22"/>
                            <w:szCs w:val="22"/>
                          </w:rPr>
                          <w:t xml:space="preserve">. Ставрополь, </w:t>
                        </w:r>
                        <w:r w:rsidR="0042620E">
                          <w:rPr>
                            <w:sz w:val="22"/>
                            <w:szCs w:val="22"/>
                          </w:rPr>
                          <w:t xml:space="preserve">улица </w:t>
                        </w:r>
                        <w:r w:rsidR="00DC14A5">
                          <w:rPr>
                            <w:sz w:val="22"/>
                            <w:szCs w:val="22"/>
                          </w:rPr>
                          <w:t xml:space="preserve"> </w:t>
                        </w:r>
                        <w:r w:rsidR="0042620E">
                          <w:rPr>
                            <w:sz w:val="22"/>
                            <w:szCs w:val="22"/>
                          </w:rPr>
                          <w:t>50 лет ВЛКСМ, 2/1</w:t>
                        </w:r>
                        <w:r w:rsidR="0042620E" w:rsidRPr="005C780C">
                          <w:rPr>
                            <w:sz w:val="22"/>
                            <w:szCs w:val="22"/>
                          </w:rPr>
                          <w:t xml:space="preserve">. </w:t>
                        </w:r>
                      </w:p>
                      <w:p w:rsidR="002440B4" w:rsidRDefault="002440B4" w:rsidP="002440B4">
                        <w:pPr>
                          <w:pStyle w:val="Default"/>
                          <w:spacing w:line="240" w:lineRule="exact"/>
                          <w:jc w:val="center"/>
                        </w:pPr>
                        <w:r>
                          <w:t>(площадь –</w:t>
                        </w:r>
                        <w:r w:rsidR="00DC14A5">
                          <w:t xml:space="preserve"> 65,0</w:t>
                        </w:r>
                        <w:r>
                          <w:t xml:space="preserve"> кв</w:t>
                        </w:r>
                        <w:proofErr w:type="gramStart"/>
                        <w:r>
                          <w:t>.м</w:t>
                        </w:r>
                        <w:proofErr w:type="gramEnd"/>
                        <w:r>
                          <w:t>)</w:t>
                        </w:r>
                      </w:p>
                      <w:p w:rsidR="005C780C" w:rsidRPr="005C780C" w:rsidRDefault="005C780C">
                        <w:pPr>
                          <w:pStyle w:val="Default"/>
                          <w:rPr>
                            <w:sz w:val="22"/>
                            <w:szCs w:val="22"/>
                          </w:rPr>
                        </w:pPr>
                      </w:p>
                      <w:p w:rsidR="005C780C" w:rsidRDefault="005C780C">
                        <w:pPr>
                          <w:pStyle w:val="Default"/>
                          <w:rPr>
                            <w:sz w:val="22"/>
                            <w:szCs w:val="22"/>
                          </w:rPr>
                        </w:pPr>
                        <w:r w:rsidRPr="005C780C">
                          <w:rPr>
                            <w:b/>
                            <w:bCs/>
                            <w:sz w:val="22"/>
                            <w:szCs w:val="22"/>
                          </w:rPr>
                          <w:t xml:space="preserve">Лот № </w:t>
                        </w:r>
                        <w:r w:rsidR="0022711A">
                          <w:rPr>
                            <w:b/>
                            <w:bCs/>
                            <w:sz w:val="22"/>
                            <w:szCs w:val="22"/>
                          </w:rPr>
                          <w:t>6</w:t>
                        </w:r>
                        <w:r w:rsidRPr="005C780C">
                          <w:rPr>
                            <w:bCs/>
                            <w:sz w:val="22"/>
                            <w:szCs w:val="22"/>
                          </w:rPr>
                          <w:t xml:space="preserve"> – </w:t>
                        </w:r>
                        <w:r w:rsidRPr="005C780C">
                          <w:rPr>
                            <w:sz w:val="22"/>
                            <w:szCs w:val="22"/>
                          </w:rPr>
                          <w:t xml:space="preserve">размещение </w:t>
                        </w:r>
                        <w:r w:rsidR="009340E7">
                          <w:rPr>
                            <w:sz w:val="22"/>
                            <w:szCs w:val="22"/>
                          </w:rPr>
                          <w:t>открытой</w:t>
                        </w:r>
                        <w:r w:rsidRPr="005C780C">
                          <w:rPr>
                            <w:sz w:val="22"/>
                            <w:szCs w:val="22"/>
                          </w:rPr>
                          <w:t xml:space="preserve"> 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 улица 50 лет ВЛКСМ</w:t>
                        </w:r>
                        <w:r>
                          <w:rPr>
                            <w:sz w:val="22"/>
                            <w:szCs w:val="22"/>
                          </w:rPr>
                          <w:t>, 8/3.</w:t>
                        </w:r>
                      </w:p>
                      <w:p w:rsidR="002440B4" w:rsidRDefault="002440B4" w:rsidP="002440B4">
                        <w:pPr>
                          <w:pStyle w:val="Default"/>
                          <w:spacing w:line="240" w:lineRule="exact"/>
                          <w:jc w:val="center"/>
                        </w:pPr>
                        <w:r>
                          <w:lastRenderedPageBreak/>
                          <w:t>(площадь –</w:t>
                        </w:r>
                        <w:r w:rsidR="00257E3A">
                          <w:t xml:space="preserve"> 50,0</w:t>
                        </w:r>
                        <w:r>
                          <w:t xml:space="preserve"> кв</w:t>
                        </w:r>
                        <w:proofErr w:type="gramStart"/>
                        <w:r>
                          <w:t>.м</w:t>
                        </w:r>
                        <w:proofErr w:type="gramEnd"/>
                        <w:r>
                          <w:t>)</w:t>
                        </w:r>
                      </w:p>
                      <w:p w:rsidR="0022711A" w:rsidRDefault="0022711A" w:rsidP="002440B4">
                        <w:pPr>
                          <w:pStyle w:val="Default"/>
                          <w:spacing w:line="240" w:lineRule="exact"/>
                          <w:jc w:val="center"/>
                        </w:pPr>
                      </w:p>
                      <w:p w:rsidR="0022711A" w:rsidRDefault="0022711A" w:rsidP="0022711A">
                        <w:pPr>
                          <w:pStyle w:val="Default"/>
                          <w:rPr>
                            <w:sz w:val="22"/>
                            <w:szCs w:val="22"/>
                          </w:rPr>
                        </w:pPr>
                        <w:r w:rsidRPr="005C780C">
                          <w:rPr>
                            <w:b/>
                            <w:bCs/>
                            <w:sz w:val="22"/>
                            <w:szCs w:val="22"/>
                          </w:rPr>
                          <w:t xml:space="preserve">Лот № </w:t>
                        </w:r>
                        <w:r>
                          <w:rPr>
                            <w:b/>
                            <w:bCs/>
                            <w:sz w:val="22"/>
                            <w:szCs w:val="22"/>
                          </w:rPr>
                          <w:t>7</w:t>
                        </w:r>
                        <w:r w:rsidRPr="005C780C">
                          <w:rPr>
                            <w:bCs/>
                            <w:sz w:val="22"/>
                            <w:szCs w:val="22"/>
                          </w:rPr>
                          <w:t xml:space="preserve"> –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 улица 50 лет ВЛКСМ</w:t>
                        </w:r>
                        <w:r>
                          <w:rPr>
                            <w:sz w:val="22"/>
                            <w:szCs w:val="22"/>
                          </w:rPr>
                          <w:t>, 8 б.</w:t>
                        </w:r>
                      </w:p>
                      <w:p w:rsidR="0022711A" w:rsidRDefault="0022711A" w:rsidP="0022711A">
                        <w:pPr>
                          <w:pStyle w:val="Default"/>
                          <w:spacing w:line="240" w:lineRule="exact"/>
                          <w:jc w:val="center"/>
                        </w:pPr>
                        <w:r>
                          <w:t>(площадь – 87,0 кв</w:t>
                        </w:r>
                        <w:proofErr w:type="gramStart"/>
                        <w:r>
                          <w:t>.м</w:t>
                        </w:r>
                        <w:proofErr w:type="gramEnd"/>
                        <w:r>
                          <w:t>)</w:t>
                        </w:r>
                      </w:p>
                      <w:p w:rsidR="0042620E" w:rsidRDefault="0042620E">
                        <w:pPr>
                          <w:pStyle w:val="Default"/>
                          <w:rPr>
                            <w:sz w:val="22"/>
                            <w:szCs w:val="22"/>
                          </w:rPr>
                        </w:pPr>
                      </w:p>
                      <w:p w:rsidR="0042620E" w:rsidRDefault="00972B67" w:rsidP="0042620E">
                        <w:pPr>
                          <w:pStyle w:val="Default"/>
                          <w:rPr>
                            <w:sz w:val="22"/>
                            <w:szCs w:val="22"/>
                          </w:rPr>
                        </w:pPr>
                        <w:r>
                          <w:rPr>
                            <w:b/>
                            <w:sz w:val="22"/>
                            <w:szCs w:val="22"/>
                          </w:rPr>
                          <w:t>Лот № 8</w:t>
                        </w:r>
                        <w:r w:rsidR="0042620E" w:rsidRPr="0042620E">
                          <w:rPr>
                            <w:b/>
                            <w:sz w:val="22"/>
                            <w:szCs w:val="22"/>
                          </w:rPr>
                          <w:t xml:space="preserve"> </w:t>
                        </w:r>
                        <w:r w:rsidR="0042620E">
                          <w:rPr>
                            <w:b/>
                            <w:sz w:val="22"/>
                            <w:szCs w:val="22"/>
                          </w:rPr>
                          <w:t>–</w:t>
                        </w:r>
                        <w:r w:rsidR="0042620E" w:rsidRPr="0042620E">
                          <w:rPr>
                            <w:b/>
                            <w:sz w:val="22"/>
                            <w:szCs w:val="22"/>
                          </w:rPr>
                          <w:t xml:space="preserve"> </w:t>
                        </w:r>
                        <w:r w:rsidR="0042620E" w:rsidRPr="005C780C">
                          <w:rPr>
                            <w:sz w:val="22"/>
                            <w:szCs w:val="22"/>
                          </w:rPr>
                          <w:t xml:space="preserve">размещение </w:t>
                        </w:r>
                        <w:r w:rsidR="009340E7">
                          <w:rPr>
                            <w:sz w:val="22"/>
                            <w:szCs w:val="22"/>
                          </w:rPr>
                          <w:t>открытой</w:t>
                        </w:r>
                        <w:r w:rsidR="0042620E" w:rsidRPr="005C780C">
                          <w:rPr>
                            <w:sz w:val="22"/>
                            <w:szCs w:val="22"/>
                          </w:rPr>
                          <w:t xml:space="preserve"> площадки по адресу: </w:t>
                        </w:r>
                        <w:r w:rsidR="00CD260E">
                          <w:rPr>
                            <w:sz w:val="22"/>
                            <w:szCs w:val="22"/>
                          </w:rPr>
                          <w:t xml:space="preserve">                     </w:t>
                        </w:r>
                        <w:proofErr w:type="gramStart"/>
                        <w:r w:rsidR="0042620E" w:rsidRPr="005C780C">
                          <w:rPr>
                            <w:sz w:val="22"/>
                            <w:szCs w:val="22"/>
                          </w:rPr>
                          <w:t>г</w:t>
                        </w:r>
                        <w:proofErr w:type="gramEnd"/>
                        <w:r w:rsidR="0042620E" w:rsidRPr="005C780C">
                          <w:rPr>
                            <w:sz w:val="22"/>
                            <w:szCs w:val="22"/>
                          </w:rPr>
                          <w:t xml:space="preserve">. Ставрополь, </w:t>
                        </w:r>
                        <w:r w:rsidR="0042620E">
                          <w:rPr>
                            <w:sz w:val="22"/>
                            <w:szCs w:val="22"/>
                          </w:rPr>
                          <w:t>улица 50 лет ВЛКСМ, 16-и.</w:t>
                        </w:r>
                      </w:p>
                      <w:p w:rsidR="002440B4" w:rsidRDefault="002440B4" w:rsidP="002440B4">
                        <w:pPr>
                          <w:pStyle w:val="Default"/>
                          <w:spacing w:line="240" w:lineRule="exact"/>
                          <w:jc w:val="center"/>
                        </w:pPr>
                        <w:r>
                          <w:t>(площадь –</w:t>
                        </w:r>
                        <w:r w:rsidR="00257E3A">
                          <w:t xml:space="preserve"> 35,0</w:t>
                        </w:r>
                        <w:r>
                          <w:t xml:space="preserve"> кв</w:t>
                        </w:r>
                        <w:proofErr w:type="gramStart"/>
                        <w:r>
                          <w:t>.м</w:t>
                        </w:r>
                        <w:proofErr w:type="gramEnd"/>
                        <w:r>
                          <w:t>)</w:t>
                        </w:r>
                      </w:p>
                      <w:p w:rsidR="005C780C" w:rsidRDefault="005C780C">
                        <w:pPr>
                          <w:pStyle w:val="Default"/>
                          <w:rPr>
                            <w:b/>
                            <w:sz w:val="22"/>
                            <w:szCs w:val="22"/>
                          </w:rPr>
                        </w:pPr>
                      </w:p>
                      <w:p w:rsidR="0042620E" w:rsidRDefault="00972B67" w:rsidP="0042620E">
                        <w:pPr>
                          <w:pStyle w:val="Default"/>
                          <w:rPr>
                            <w:sz w:val="22"/>
                            <w:szCs w:val="22"/>
                          </w:rPr>
                        </w:pPr>
                        <w:r>
                          <w:rPr>
                            <w:b/>
                            <w:sz w:val="22"/>
                            <w:szCs w:val="22"/>
                          </w:rPr>
                          <w:t>Лот № 9</w:t>
                        </w:r>
                        <w:r w:rsidR="0042620E">
                          <w:rPr>
                            <w:b/>
                            <w:sz w:val="22"/>
                            <w:szCs w:val="22"/>
                          </w:rPr>
                          <w:t xml:space="preserve"> - </w:t>
                        </w:r>
                        <w:r w:rsidR="0042620E" w:rsidRPr="005C780C">
                          <w:rPr>
                            <w:sz w:val="22"/>
                            <w:szCs w:val="22"/>
                          </w:rPr>
                          <w:t xml:space="preserve">размещение </w:t>
                        </w:r>
                        <w:r w:rsidR="009340E7">
                          <w:rPr>
                            <w:sz w:val="22"/>
                            <w:szCs w:val="22"/>
                          </w:rPr>
                          <w:t>открытой</w:t>
                        </w:r>
                        <w:r w:rsidR="0042620E" w:rsidRPr="005C780C">
                          <w:rPr>
                            <w:sz w:val="22"/>
                            <w:szCs w:val="22"/>
                          </w:rPr>
                          <w:t xml:space="preserve"> площадки по адресу: </w:t>
                        </w:r>
                        <w:r w:rsidR="00CD260E">
                          <w:rPr>
                            <w:sz w:val="22"/>
                            <w:szCs w:val="22"/>
                          </w:rPr>
                          <w:t xml:space="preserve">                       </w:t>
                        </w:r>
                        <w:proofErr w:type="gramStart"/>
                        <w:r w:rsidR="0042620E" w:rsidRPr="005C780C">
                          <w:rPr>
                            <w:sz w:val="22"/>
                            <w:szCs w:val="22"/>
                          </w:rPr>
                          <w:t>г</w:t>
                        </w:r>
                        <w:proofErr w:type="gramEnd"/>
                        <w:r w:rsidR="0042620E" w:rsidRPr="005C780C">
                          <w:rPr>
                            <w:sz w:val="22"/>
                            <w:szCs w:val="22"/>
                          </w:rPr>
                          <w:t xml:space="preserve">. Ставрополь, </w:t>
                        </w:r>
                        <w:r w:rsidR="0042620E">
                          <w:rPr>
                            <w:sz w:val="22"/>
                            <w:szCs w:val="22"/>
                          </w:rPr>
                          <w:t>улица 50 лет ВЛКСМ, 20-б.</w:t>
                        </w:r>
                      </w:p>
                      <w:p w:rsidR="002440B4" w:rsidRDefault="002440B4" w:rsidP="002440B4">
                        <w:pPr>
                          <w:pStyle w:val="Default"/>
                          <w:spacing w:line="240" w:lineRule="exact"/>
                          <w:jc w:val="center"/>
                        </w:pPr>
                        <w:r>
                          <w:t>(площадь –</w:t>
                        </w:r>
                        <w:r w:rsidR="00257E3A">
                          <w:t xml:space="preserve"> 67,5</w:t>
                        </w:r>
                        <w:r>
                          <w:t xml:space="preserve"> кв</w:t>
                        </w:r>
                        <w:proofErr w:type="gramStart"/>
                        <w:r>
                          <w:t>.м</w:t>
                        </w:r>
                        <w:proofErr w:type="gramEnd"/>
                        <w:r>
                          <w:t>)</w:t>
                        </w:r>
                      </w:p>
                      <w:p w:rsidR="0042620E" w:rsidRPr="005C780C" w:rsidRDefault="0042620E">
                        <w:pPr>
                          <w:pStyle w:val="Default"/>
                          <w:rPr>
                            <w:sz w:val="22"/>
                            <w:szCs w:val="22"/>
                          </w:rPr>
                        </w:pPr>
                      </w:p>
                      <w:p w:rsidR="005C780C" w:rsidRDefault="00870224">
                        <w:pPr>
                          <w:pStyle w:val="Default"/>
                          <w:rPr>
                            <w:sz w:val="22"/>
                            <w:szCs w:val="22"/>
                          </w:rPr>
                        </w:pPr>
                        <w:r>
                          <w:rPr>
                            <w:b/>
                            <w:bCs/>
                            <w:sz w:val="22"/>
                            <w:szCs w:val="22"/>
                          </w:rPr>
                          <w:t xml:space="preserve">Лот № </w:t>
                        </w:r>
                        <w:r w:rsidR="00972B67">
                          <w:rPr>
                            <w:b/>
                            <w:bCs/>
                            <w:sz w:val="22"/>
                            <w:szCs w:val="22"/>
                          </w:rPr>
                          <w:t>10</w:t>
                        </w:r>
                        <w:r w:rsidR="005C780C" w:rsidRPr="005C780C">
                          <w:rPr>
                            <w:bCs/>
                            <w:sz w:val="22"/>
                            <w:szCs w:val="22"/>
                          </w:rPr>
                          <w:t xml:space="preserve"> – </w:t>
                        </w:r>
                        <w:r w:rsidR="005C780C" w:rsidRPr="005C780C">
                          <w:rPr>
                            <w:sz w:val="22"/>
                            <w:szCs w:val="22"/>
                          </w:rPr>
                          <w:t xml:space="preserve">размещение </w:t>
                        </w:r>
                        <w:r w:rsidR="009340E7">
                          <w:rPr>
                            <w:sz w:val="22"/>
                            <w:szCs w:val="22"/>
                          </w:rPr>
                          <w:t>открытой</w:t>
                        </w:r>
                        <w:r w:rsidR="005C780C" w:rsidRPr="005C780C">
                          <w:rPr>
                            <w:sz w:val="22"/>
                            <w:szCs w:val="22"/>
                          </w:rPr>
                          <w:t xml:space="preserve"> площадки по адресу: </w:t>
                        </w:r>
                        <w:r w:rsidR="00CD260E">
                          <w:rPr>
                            <w:sz w:val="22"/>
                            <w:szCs w:val="22"/>
                          </w:rPr>
                          <w:t xml:space="preserve">                       </w:t>
                        </w:r>
                        <w:proofErr w:type="gramStart"/>
                        <w:r w:rsidR="005C780C" w:rsidRPr="005C780C">
                          <w:rPr>
                            <w:sz w:val="22"/>
                            <w:szCs w:val="22"/>
                          </w:rPr>
                          <w:t>г</w:t>
                        </w:r>
                        <w:proofErr w:type="gramEnd"/>
                        <w:r w:rsidR="005C780C" w:rsidRPr="005C780C">
                          <w:rPr>
                            <w:sz w:val="22"/>
                            <w:szCs w:val="22"/>
                          </w:rPr>
                          <w:t>. Ставрополь, улица 50 лет ВЛКСМ, 24-а</w:t>
                        </w:r>
                        <w:r w:rsidR="005C780C">
                          <w:rPr>
                            <w:sz w:val="22"/>
                            <w:szCs w:val="22"/>
                          </w:rPr>
                          <w:t>.</w:t>
                        </w:r>
                      </w:p>
                      <w:p w:rsidR="002440B4" w:rsidRDefault="002440B4" w:rsidP="002440B4">
                        <w:pPr>
                          <w:pStyle w:val="Default"/>
                          <w:spacing w:line="240" w:lineRule="exact"/>
                          <w:jc w:val="center"/>
                        </w:pPr>
                        <w:r>
                          <w:t>(площадь –</w:t>
                        </w:r>
                        <w:r w:rsidR="00F85C55">
                          <w:t xml:space="preserve"> 80,0</w:t>
                        </w:r>
                        <w:r>
                          <w:t xml:space="preserve"> кв</w:t>
                        </w:r>
                        <w:proofErr w:type="gramStart"/>
                        <w:r>
                          <w:t>.м</w:t>
                        </w:r>
                        <w:proofErr w:type="gramEnd"/>
                        <w:r>
                          <w:t>)</w:t>
                        </w:r>
                      </w:p>
                      <w:p w:rsidR="005C780C" w:rsidRPr="005C780C" w:rsidRDefault="005C780C">
                        <w:pPr>
                          <w:pStyle w:val="Default"/>
                          <w:rPr>
                            <w:sz w:val="22"/>
                            <w:szCs w:val="22"/>
                          </w:rPr>
                        </w:pPr>
                      </w:p>
                      <w:p w:rsidR="005C780C" w:rsidRPr="00CD260E" w:rsidRDefault="005C780C" w:rsidP="005C780C">
                        <w:pPr>
                          <w:pStyle w:val="Default"/>
                          <w:rPr>
                            <w:sz w:val="22"/>
                            <w:szCs w:val="22"/>
                          </w:rPr>
                        </w:pPr>
                        <w:r w:rsidRPr="005C780C">
                          <w:rPr>
                            <w:b/>
                            <w:bCs/>
                            <w:sz w:val="22"/>
                            <w:szCs w:val="22"/>
                          </w:rPr>
                          <w:t xml:space="preserve">Лот № </w:t>
                        </w:r>
                        <w:r w:rsidR="0042620E">
                          <w:rPr>
                            <w:b/>
                            <w:bCs/>
                            <w:sz w:val="22"/>
                            <w:szCs w:val="22"/>
                          </w:rPr>
                          <w:t>1</w:t>
                        </w:r>
                        <w:r w:rsidR="00972B67">
                          <w:rPr>
                            <w:b/>
                            <w:bCs/>
                            <w:sz w:val="22"/>
                            <w:szCs w:val="22"/>
                          </w:rPr>
                          <w:t>1</w:t>
                        </w:r>
                        <w:r w:rsidRPr="005C780C">
                          <w:rPr>
                            <w:bCs/>
                            <w:sz w:val="22"/>
                            <w:szCs w:val="22"/>
                          </w:rPr>
                          <w:t xml:space="preserve"> – </w:t>
                        </w:r>
                        <w:r w:rsidRPr="005C780C">
                          <w:rPr>
                            <w:sz w:val="22"/>
                            <w:szCs w:val="22"/>
                          </w:rPr>
                          <w:t xml:space="preserve">размещение </w:t>
                        </w:r>
                        <w:r w:rsidR="009340E7">
                          <w:rPr>
                            <w:sz w:val="22"/>
                            <w:szCs w:val="22"/>
                          </w:rPr>
                          <w:t>открытой</w:t>
                        </w:r>
                        <w:r w:rsidR="009340E7" w:rsidRPr="005C780C">
                          <w:rPr>
                            <w:sz w:val="22"/>
                            <w:szCs w:val="22"/>
                          </w:rPr>
                          <w:t xml:space="preserve"> </w:t>
                        </w:r>
                        <w:r w:rsidRPr="005C780C">
                          <w:rPr>
                            <w:sz w:val="22"/>
                            <w:szCs w:val="22"/>
                          </w:rPr>
                          <w:t xml:space="preserve">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w:t>
                        </w:r>
                        <w:r>
                          <w:rPr>
                            <w:sz w:val="22"/>
                            <w:szCs w:val="22"/>
                          </w:rPr>
                          <w:t>,</w:t>
                        </w:r>
                        <w:r w:rsidR="00CD260E">
                          <w:rPr>
                            <w:sz w:val="22"/>
                            <w:szCs w:val="22"/>
                          </w:rPr>
                          <w:t xml:space="preserve"> </w:t>
                        </w:r>
                        <w:r>
                          <w:t xml:space="preserve">улица 50 лет ВЛКСМ, 43-а. </w:t>
                        </w:r>
                      </w:p>
                      <w:p w:rsidR="002440B4" w:rsidRDefault="002440B4" w:rsidP="002440B4">
                        <w:pPr>
                          <w:pStyle w:val="Default"/>
                          <w:spacing w:line="240" w:lineRule="exact"/>
                          <w:jc w:val="center"/>
                        </w:pPr>
                        <w:r>
                          <w:t>(площадь –</w:t>
                        </w:r>
                        <w:r w:rsidR="00F85C55">
                          <w:t xml:space="preserve"> 48,0</w:t>
                        </w:r>
                        <w:r>
                          <w:t xml:space="preserve"> кв</w:t>
                        </w:r>
                        <w:proofErr w:type="gramStart"/>
                        <w:r>
                          <w:t>.м</w:t>
                        </w:r>
                        <w:proofErr w:type="gramEnd"/>
                        <w:r>
                          <w:t>)</w:t>
                        </w:r>
                      </w:p>
                      <w:p w:rsidR="005A3F9B" w:rsidRPr="005C780C" w:rsidRDefault="005A3F9B" w:rsidP="005C780C">
                        <w:pPr>
                          <w:pStyle w:val="Default"/>
                          <w:rPr>
                            <w:sz w:val="22"/>
                            <w:szCs w:val="22"/>
                          </w:rPr>
                        </w:pPr>
                      </w:p>
                      <w:p w:rsidR="005A3F9B" w:rsidRDefault="00972B67" w:rsidP="005A3F9B">
                        <w:pPr>
                          <w:pStyle w:val="Default"/>
                          <w:rPr>
                            <w:sz w:val="22"/>
                            <w:szCs w:val="22"/>
                          </w:rPr>
                        </w:pPr>
                        <w:r>
                          <w:rPr>
                            <w:b/>
                            <w:bCs/>
                            <w:sz w:val="22"/>
                            <w:szCs w:val="22"/>
                          </w:rPr>
                          <w:t>Лот № 12</w:t>
                        </w:r>
                        <w:r w:rsidR="005A3F9B">
                          <w:rPr>
                            <w:b/>
                            <w:bCs/>
                            <w:sz w:val="22"/>
                            <w:szCs w:val="22"/>
                          </w:rPr>
                          <w:t xml:space="preserve"> – </w:t>
                        </w:r>
                        <w:r w:rsidR="005A3F9B">
                          <w:rPr>
                            <w:sz w:val="22"/>
                            <w:szCs w:val="22"/>
                          </w:rPr>
                          <w:t xml:space="preserve">размещение открытой площадки с оказанием услуг питания при стационарном предприятии общественного питания по адресу: </w:t>
                        </w:r>
                        <w:proofErr w:type="gramStart"/>
                        <w:r w:rsidR="005A3F9B">
                          <w:rPr>
                            <w:sz w:val="22"/>
                            <w:szCs w:val="22"/>
                          </w:rPr>
                          <w:t>г</w:t>
                        </w:r>
                        <w:proofErr w:type="gramEnd"/>
                        <w:r w:rsidR="005A3F9B">
                          <w:rPr>
                            <w:sz w:val="22"/>
                            <w:szCs w:val="22"/>
                          </w:rPr>
                          <w:t xml:space="preserve">. Ставрополь, </w:t>
                        </w:r>
                      </w:p>
                      <w:p w:rsidR="005A3F9B" w:rsidRDefault="005A3F9B" w:rsidP="005A3F9B">
                        <w:pPr>
                          <w:pStyle w:val="Default"/>
                          <w:rPr>
                            <w:sz w:val="22"/>
                            <w:szCs w:val="22"/>
                          </w:rPr>
                        </w:pPr>
                        <w:r>
                          <w:rPr>
                            <w:sz w:val="22"/>
                            <w:szCs w:val="22"/>
                          </w:rPr>
                          <w:t xml:space="preserve">улица </w:t>
                        </w:r>
                        <w:r w:rsidR="00031E7C">
                          <w:rPr>
                            <w:sz w:val="22"/>
                            <w:szCs w:val="22"/>
                          </w:rPr>
                          <w:t>Васильева, 1-а</w:t>
                        </w:r>
                        <w:r>
                          <w:rPr>
                            <w:sz w:val="22"/>
                            <w:szCs w:val="22"/>
                          </w:rPr>
                          <w:t xml:space="preserve">. </w:t>
                        </w:r>
                      </w:p>
                      <w:p w:rsidR="002440B4" w:rsidRDefault="002440B4" w:rsidP="002440B4">
                        <w:pPr>
                          <w:pStyle w:val="Default"/>
                          <w:spacing w:line="240" w:lineRule="exact"/>
                          <w:jc w:val="center"/>
                        </w:pPr>
                        <w:r>
                          <w:t>(площадь –</w:t>
                        </w:r>
                        <w:r w:rsidR="00F85C55">
                          <w:t xml:space="preserve"> 198,0</w:t>
                        </w:r>
                        <w:r>
                          <w:t xml:space="preserve"> кв</w:t>
                        </w:r>
                        <w:proofErr w:type="gramStart"/>
                        <w:r>
                          <w:t>.м</w:t>
                        </w:r>
                        <w:proofErr w:type="gramEnd"/>
                        <w:r>
                          <w:t>)</w:t>
                        </w:r>
                      </w:p>
                      <w:p w:rsidR="005C780C" w:rsidRPr="005C780C" w:rsidRDefault="005C780C">
                        <w:pPr>
                          <w:pStyle w:val="Default"/>
                          <w:rPr>
                            <w:sz w:val="22"/>
                            <w:szCs w:val="22"/>
                          </w:rPr>
                        </w:pPr>
                      </w:p>
                      <w:p w:rsidR="005C780C" w:rsidRDefault="00972B67" w:rsidP="005C780C">
                        <w:pPr>
                          <w:pStyle w:val="Default"/>
                          <w:rPr>
                            <w:sz w:val="22"/>
                            <w:szCs w:val="22"/>
                          </w:rPr>
                        </w:pPr>
                        <w:r>
                          <w:rPr>
                            <w:b/>
                            <w:bCs/>
                            <w:sz w:val="22"/>
                            <w:szCs w:val="22"/>
                          </w:rPr>
                          <w:t>Лот № 13</w:t>
                        </w:r>
                        <w:r w:rsidR="005C780C">
                          <w:rPr>
                            <w:b/>
                            <w:bCs/>
                            <w:sz w:val="22"/>
                            <w:szCs w:val="22"/>
                          </w:rPr>
                          <w:t xml:space="preserve"> – </w:t>
                        </w:r>
                        <w:r w:rsidR="005C780C">
                          <w:rPr>
                            <w:sz w:val="22"/>
                            <w:szCs w:val="22"/>
                          </w:rPr>
                          <w:t xml:space="preserve">размещение </w:t>
                        </w:r>
                        <w:r w:rsidR="009340E7">
                          <w:rPr>
                            <w:sz w:val="22"/>
                            <w:szCs w:val="22"/>
                          </w:rPr>
                          <w:t xml:space="preserve">открытой </w:t>
                        </w:r>
                        <w:r w:rsidR="005C780C">
                          <w:rPr>
                            <w:sz w:val="22"/>
                            <w:szCs w:val="22"/>
                          </w:rPr>
                          <w:t xml:space="preserve">площадки по адресу: </w:t>
                        </w:r>
                        <w:r w:rsidR="00CD260E">
                          <w:rPr>
                            <w:sz w:val="22"/>
                            <w:szCs w:val="22"/>
                          </w:rPr>
                          <w:t xml:space="preserve">                        </w:t>
                        </w:r>
                        <w:proofErr w:type="gramStart"/>
                        <w:r w:rsidR="005C780C">
                          <w:rPr>
                            <w:sz w:val="22"/>
                            <w:szCs w:val="22"/>
                          </w:rPr>
                          <w:t>г</w:t>
                        </w:r>
                        <w:proofErr w:type="gramEnd"/>
                        <w:r w:rsidR="005C780C">
                          <w:rPr>
                            <w:sz w:val="22"/>
                            <w:szCs w:val="22"/>
                          </w:rPr>
                          <w:t xml:space="preserve">. Ставрополь, улица </w:t>
                        </w:r>
                        <w:proofErr w:type="spellStart"/>
                        <w:r w:rsidR="005C780C">
                          <w:rPr>
                            <w:sz w:val="22"/>
                            <w:szCs w:val="22"/>
                          </w:rPr>
                          <w:t>Доваторцев</w:t>
                        </w:r>
                        <w:proofErr w:type="spellEnd"/>
                        <w:r w:rsidR="005C780C">
                          <w:rPr>
                            <w:sz w:val="22"/>
                            <w:szCs w:val="22"/>
                          </w:rPr>
                          <w:t xml:space="preserve">, 25. </w:t>
                        </w:r>
                      </w:p>
                      <w:p w:rsidR="002440B4" w:rsidRDefault="002440B4" w:rsidP="002440B4">
                        <w:pPr>
                          <w:pStyle w:val="Default"/>
                          <w:spacing w:line="240" w:lineRule="exact"/>
                          <w:jc w:val="center"/>
                        </w:pPr>
                        <w:r>
                          <w:t>(площадь –</w:t>
                        </w:r>
                        <w:r w:rsidR="00D147B9">
                          <w:t xml:space="preserve"> 47,0</w:t>
                        </w:r>
                        <w:r>
                          <w:t xml:space="preserve"> кв</w:t>
                        </w:r>
                        <w:proofErr w:type="gramStart"/>
                        <w:r>
                          <w:t>.м</w:t>
                        </w:r>
                        <w:proofErr w:type="gramEnd"/>
                        <w:r>
                          <w:t>)</w:t>
                        </w:r>
                      </w:p>
                      <w:p w:rsidR="005C780C" w:rsidRDefault="005C780C" w:rsidP="005C780C">
                        <w:pPr>
                          <w:pStyle w:val="Default"/>
                          <w:rPr>
                            <w:sz w:val="22"/>
                            <w:szCs w:val="22"/>
                          </w:rPr>
                        </w:pPr>
                      </w:p>
                      <w:p w:rsidR="00D12720" w:rsidRDefault="00D12720" w:rsidP="00972B67">
                        <w:pPr>
                          <w:pStyle w:val="Default"/>
                          <w:rPr>
                            <w:b/>
                            <w:bCs/>
                            <w:sz w:val="22"/>
                            <w:szCs w:val="22"/>
                          </w:rPr>
                        </w:pPr>
                      </w:p>
                      <w:p w:rsidR="00972B67" w:rsidRDefault="00972B67" w:rsidP="00972B67">
                        <w:pPr>
                          <w:pStyle w:val="Default"/>
                          <w:rPr>
                            <w:sz w:val="22"/>
                            <w:szCs w:val="22"/>
                          </w:rPr>
                        </w:pPr>
                        <w:r>
                          <w:rPr>
                            <w:b/>
                            <w:bCs/>
                            <w:sz w:val="22"/>
                            <w:szCs w:val="22"/>
                          </w:rPr>
                          <w:t xml:space="preserve">Лот № 14 – </w:t>
                        </w:r>
                        <w:r>
                          <w:rPr>
                            <w:sz w:val="22"/>
                            <w:szCs w:val="22"/>
                          </w:rPr>
                          <w:t xml:space="preserve">размещение открытой площадки по адресу: </w:t>
                        </w:r>
                        <w:r w:rsidR="00CD260E">
                          <w:rPr>
                            <w:sz w:val="22"/>
                            <w:szCs w:val="22"/>
                          </w:rPr>
                          <w:t xml:space="preserve">                         </w:t>
                        </w:r>
                        <w:proofErr w:type="gramStart"/>
                        <w:r>
                          <w:rPr>
                            <w:sz w:val="22"/>
                            <w:szCs w:val="22"/>
                          </w:rPr>
                          <w:t>г</w:t>
                        </w:r>
                        <w:proofErr w:type="gramEnd"/>
                        <w:r>
                          <w:rPr>
                            <w:sz w:val="22"/>
                            <w:szCs w:val="22"/>
                          </w:rPr>
                          <w:t xml:space="preserve">. Ставрополь, улица </w:t>
                        </w:r>
                        <w:proofErr w:type="spellStart"/>
                        <w:r>
                          <w:rPr>
                            <w:sz w:val="22"/>
                            <w:szCs w:val="22"/>
                          </w:rPr>
                          <w:t>Доваторцев</w:t>
                        </w:r>
                        <w:proofErr w:type="spellEnd"/>
                        <w:r>
                          <w:rPr>
                            <w:sz w:val="22"/>
                            <w:szCs w:val="22"/>
                          </w:rPr>
                          <w:t xml:space="preserve">, 33 а. </w:t>
                        </w:r>
                      </w:p>
                      <w:p w:rsidR="00972B67" w:rsidRDefault="00972B67" w:rsidP="00972B67">
                        <w:pPr>
                          <w:pStyle w:val="Default"/>
                          <w:spacing w:line="240" w:lineRule="exact"/>
                          <w:jc w:val="center"/>
                        </w:pPr>
                        <w:r>
                          <w:t>(площадь – 49,0 кв</w:t>
                        </w:r>
                        <w:proofErr w:type="gramStart"/>
                        <w:r>
                          <w:t>.м</w:t>
                        </w:r>
                        <w:proofErr w:type="gramEnd"/>
                        <w:r>
                          <w:t>)</w:t>
                        </w:r>
                      </w:p>
                      <w:p w:rsidR="00972B67" w:rsidRDefault="00972B67" w:rsidP="005C780C">
                        <w:pPr>
                          <w:pStyle w:val="Default"/>
                          <w:rPr>
                            <w:sz w:val="22"/>
                            <w:szCs w:val="22"/>
                          </w:rPr>
                        </w:pPr>
                      </w:p>
                      <w:p w:rsidR="005C780C" w:rsidRDefault="00972B67" w:rsidP="005C780C">
                        <w:pPr>
                          <w:pStyle w:val="Default"/>
                          <w:rPr>
                            <w:sz w:val="22"/>
                            <w:szCs w:val="22"/>
                          </w:rPr>
                        </w:pPr>
                        <w:r>
                          <w:rPr>
                            <w:b/>
                            <w:bCs/>
                            <w:sz w:val="22"/>
                            <w:szCs w:val="22"/>
                          </w:rPr>
                          <w:t>Лот № 15</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CD260E">
                          <w:rPr>
                            <w:sz w:val="22"/>
                            <w:szCs w:val="22"/>
                          </w:rPr>
                          <w:t xml:space="preserve">                       </w:t>
                        </w:r>
                        <w:proofErr w:type="gramStart"/>
                        <w:r w:rsidR="005C780C">
                          <w:rPr>
                            <w:sz w:val="22"/>
                            <w:szCs w:val="22"/>
                          </w:rPr>
                          <w:t>г</w:t>
                        </w:r>
                        <w:proofErr w:type="gramEnd"/>
                        <w:r w:rsidR="005C780C">
                          <w:rPr>
                            <w:sz w:val="22"/>
                            <w:szCs w:val="22"/>
                          </w:rPr>
                          <w:t xml:space="preserve">. Ставрополь, улица </w:t>
                        </w:r>
                        <w:proofErr w:type="spellStart"/>
                        <w:r w:rsidR="005C780C">
                          <w:rPr>
                            <w:sz w:val="22"/>
                            <w:szCs w:val="22"/>
                          </w:rPr>
                          <w:t>Доваторцев</w:t>
                        </w:r>
                        <w:proofErr w:type="spellEnd"/>
                        <w:r w:rsidR="005C780C">
                          <w:rPr>
                            <w:sz w:val="22"/>
                            <w:szCs w:val="22"/>
                          </w:rPr>
                          <w:t xml:space="preserve">, 39-д. </w:t>
                        </w:r>
                      </w:p>
                      <w:p w:rsidR="002440B4" w:rsidRDefault="002440B4" w:rsidP="002440B4">
                        <w:pPr>
                          <w:pStyle w:val="Default"/>
                          <w:spacing w:line="240" w:lineRule="exact"/>
                          <w:jc w:val="center"/>
                        </w:pPr>
                        <w:r>
                          <w:t>(площадь –</w:t>
                        </w:r>
                        <w:r w:rsidR="00D147B9">
                          <w:t xml:space="preserve"> 137</w:t>
                        </w:r>
                        <w:r w:rsidR="007034BB">
                          <w:t>,0</w:t>
                        </w:r>
                        <w:r>
                          <w:t xml:space="preserve"> кв</w:t>
                        </w:r>
                        <w:proofErr w:type="gramStart"/>
                        <w:r>
                          <w:t>.м</w:t>
                        </w:r>
                        <w:proofErr w:type="gramEnd"/>
                        <w:r>
                          <w:t>)</w:t>
                        </w:r>
                      </w:p>
                      <w:p w:rsidR="005C780C" w:rsidRDefault="005C780C" w:rsidP="005C780C">
                        <w:pPr>
                          <w:pStyle w:val="Default"/>
                          <w:rPr>
                            <w:sz w:val="22"/>
                            <w:szCs w:val="22"/>
                          </w:rPr>
                        </w:pPr>
                      </w:p>
                      <w:p w:rsidR="005C780C" w:rsidRDefault="00D12720" w:rsidP="005C780C">
                        <w:pPr>
                          <w:pStyle w:val="Default"/>
                          <w:rPr>
                            <w:sz w:val="22"/>
                            <w:szCs w:val="22"/>
                          </w:rPr>
                        </w:pPr>
                        <w:r>
                          <w:rPr>
                            <w:b/>
                            <w:bCs/>
                            <w:sz w:val="22"/>
                            <w:szCs w:val="22"/>
                          </w:rPr>
                          <w:t>Лот № 16</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CD260E">
                          <w:rPr>
                            <w:sz w:val="22"/>
                            <w:szCs w:val="22"/>
                          </w:rPr>
                          <w:t xml:space="preserve">                   </w:t>
                        </w:r>
                        <w:proofErr w:type="gramStart"/>
                        <w:r w:rsidR="005C780C">
                          <w:rPr>
                            <w:sz w:val="22"/>
                            <w:szCs w:val="22"/>
                          </w:rPr>
                          <w:t>г</w:t>
                        </w:r>
                        <w:proofErr w:type="gramEnd"/>
                        <w:r w:rsidR="005C780C">
                          <w:rPr>
                            <w:sz w:val="22"/>
                            <w:szCs w:val="22"/>
                          </w:rPr>
                          <w:t xml:space="preserve">. Ставрополь, улица </w:t>
                        </w:r>
                        <w:proofErr w:type="spellStart"/>
                        <w:r w:rsidR="005C780C">
                          <w:rPr>
                            <w:sz w:val="22"/>
                            <w:szCs w:val="22"/>
                          </w:rPr>
                          <w:t>Доваторцев</w:t>
                        </w:r>
                        <w:proofErr w:type="spellEnd"/>
                        <w:r w:rsidR="005C780C">
                          <w:rPr>
                            <w:sz w:val="22"/>
                            <w:szCs w:val="22"/>
                          </w:rPr>
                          <w:t xml:space="preserve">, 88-в. </w:t>
                        </w:r>
                      </w:p>
                      <w:p w:rsidR="002440B4" w:rsidRDefault="0021534C" w:rsidP="002440B4">
                        <w:pPr>
                          <w:pStyle w:val="Default"/>
                          <w:spacing w:line="240" w:lineRule="exact"/>
                          <w:jc w:val="center"/>
                        </w:pPr>
                        <w:r>
                          <w:t>(площадь – 27</w:t>
                        </w:r>
                        <w:r w:rsidR="007034BB">
                          <w:t>,0</w:t>
                        </w:r>
                        <w:r w:rsidR="002440B4">
                          <w:t xml:space="preserve"> кв</w:t>
                        </w:r>
                        <w:proofErr w:type="gramStart"/>
                        <w:r w:rsidR="002440B4">
                          <w:t>.м</w:t>
                        </w:r>
                        <w:proofErr w:type="gramEnd"/>
                        <w:r w:rsidR="002440B4">
                          <w:t>)</w:t>
                        </w:r>
                      </w:p>
                      <w:p w:rsidR="00D12720" w:rsidRDefault="00D12720" w:rsidP="002440B4">
                        <w:pPr>
                          <w:pStyle w:val="Default"/>
                          <w:spacing w:line="240" w:lineRule="exact"/>
                          <w:jc w:val="center"/>
                        </w:pPr>
                      </w:p>
                      <w:p w:rsidR="00D12720" w:rsidRDefault="00D12720" w:rsidP="00D12720">
                        <w:pPr>
                          <w:pStyle w:val="Default"/>
                          <w:rPr>
                            <w:sz w:val="22"/>
                            <w:szCs w:val="22"/>
                          </w:rPr>
                        </w:pPr>
                        <w:r>
                          <w:rPr>
                            <w:b/>
                            <w:bCs/>
                            <w:sz w:val="22"/>
                            <w:szCs w:val="22"/>
                          </w:rPr>
                          <w:t xml:space="preserve">Лот № 17 – </w:t>
                        </w:r>
                        <w:r>
                          <w:rPr>
                            <w:sz w:val="22"/>
                            <w:szCs w:val="22"/>
                          </w:rPr>
                          <w:t xml:space="preserve">размещение открытой площадки по адресу: </w:t>
                        </w:r>
                        <w:r w:rsidR="00CD260E">
                          <w:rPr>
                            <w:sz w:val="22"/>
                            <w:szCs w:val="22"/>
                          </w:rPr>
                          <w:t xml:space="preserve">                    </w:t>
                        </w:r>
                        <w:r>
                          <w:rPr>
                            <w:sz w:val="22"/>
                            <w:szCs w:val="22"/>
                          </w:rPr>
                          <w:t xml:space="preserve">г. Ставрополь, улица Западный обход, 58 </w:t>
                        </w:r>
                        <w:proofErr w:type="gramStart"/>
                        <w:r>
                          <w:rPr>
                            <w:sz w:val="22"/>
                            <w:szCs w:val="22"/>
                          </w:rPr>
                          <w:t>в</w:t>
                        </w:r>
                        <w:proofErr w:type="gramEnd"/>
                        <w:r>
                          <w:rPr>
                            <w:sz w:val="22"/>
                            <w:szCs w:val="22"/>
                          </w:rPr>
                          <w:t xml:space="preserve"> </w:t>
                        </w:r>
                      </w:p>
                      <w:p w:rsidR="00D12720" w:rsidRDefault="00D12720" w:rsidP="00D12720">
                        <w:pPr>
                          <w:pStyle w:val="Default"/>
                          <w:spacing w:line="240" w:lineRule="exact"/>
                          <w:jc w:val="center"/>
                        </w:pPr>
                        <w:r>
                          <w:t xml:space="preserve">(площадь – </w:t>
                        </w:r>
                        <w:r w:rsidRPr="0053306E">
                          <w:t>50,0 кв</w:t>
                        </w:r>
                        <w:proofErr w:type="gramStart"/>
                        <w:r w:rsidRPr="0053306E">
                          <w:t>.м</w:t>
                        </w:r>
                        <w:proofErr w:type="gramEnd"/>
                        <w:r>
                          <w:t>)</w:t>
                        </w:r>
                      </w:p>
                      <w:p w:rsidR="00BA2ABA" w:rsidRDefault="00BA2ABA" w:rsidP="005C780C">
                        <w:pPr>
                          <w:pStyle w:val="Default"/>
                          <w:rPr>
                            <w:sz w:val="22"/>
                            <w:szCs w:val="22"/>
                          </w:rPr>
                        </w:pPr>
                      </w:p>
                      <w:p w:rsidR="00BA2ABA" w:rsidRDefault="00D12720" w:rsidP="00BA2ABA">
                        <w:pPr>
                          <w:pStyle w:val="Default"/>
                          <w:rPr>
                            <w:sz w:val="22"/>
                            <w:szCs w:val="22"/>
                          </w:rPr>
                        </w:pPr>
                        <w:r>
                          <w:rPr>
                            <w:b/>
                            <w:sz w:val="22"/>
                            <w:szCs w:val="22"/>
                          </w:rPr>
                          <w:t>Лот № 18</w:t>
                        </w:r>
                        <w:r w:rsidR="00BA2ABA" w:rsidRPr="00BA2ABA">
                          <w:rPr>
                            <w:b/>
                            <w:sz w:val="22"/>
                            <w:szCs w:val="22"/>
                          </w:rPr>
                          <w:t xml:space="preserve"> - </w:t>
                        </w:r>
                        <w:r w:rsidR="00BA2ABA" w:rsidRPr="005C780C">
                          <w:rPr>
                            <w:sz w:val="22"/>
                            <w:szCs w:val="22"/>
                          </w:rPr>
                          <w:t xml:space="preserve">размещение </w:t>
                        </w:r>
                        <w:r w:rsidR="009340E7">
                          <w:rPr>
                            <w:sz w:val="22"/>
                            <w:szCs w:val="22"/>
                          </w:rPr>
                          <w:t>открытой</w:t>
                        </w:r>
                        <w:r w:rsidR="00BA2ABA" w:rsidRPr="005C780C">
                          <w:rPr>
                            <w:sz w:val="22"/>
                            <w:szCs w:val="22"/>
                          </w:rPr>
                          <w:t xml:space="preserve"> площадки по адресу: </w:t>
                        </w:r>
                        <w:r w:rsidR="00CD260E">
                          <w:rPr>
                            <w:sz w:val="22"/>
                            <w:szCs w:val="22"/>
                          </w:rPr>
                          <w:t xml:space="preserve">                        </w:t>
                        </w:r>
                        <w:proofErr w:type="gramStart"/>
                        <w:r w:rsidR="00BA2ABA" w:rsidRPr="005C780C">
                          <w:rPr>
                            <w:sz w:val="22"/>
                            <w:szCs w:val="22"/>
                          </w:rPr>
                          <w:t>г</w:t>
                        </w:r>
                        <w:proofErr w:type="gramEnd"/>
                        <w:r w:rsidR="00BA2ABA" w:rsidRPr="005C780C">
                          <w:rPr>
                            <w:sz w:val="22"/>
                            <w:szCs w:val="22"/>
                          </w:rPr>
                          <w:t xml:space="preserve">. Ставрополь, </w:t>
                        </w:r>
                        <w:r w:rsidR="00BA2ABA">
                          <w:rPr>
                            <w:sz w:val="22"/>
                            <w:szCs w:val="22"/>
                          </w:rPr>
                          <w:t>улица Космонавтов, 2.</w:t>
                        </w:r>
                      </w:p>
                      <w:p w:rsidR="002440B4" w:rsidRDefault="007034BB" w:rsidP="002440B4">
                        <w:pPr>
                          <w:pStyle w:val="Default"/>
                          <w:spacing w:line="240" w:lineRule="exact"/>
                          <w:jc w:val="center"/>
                        </w:pPr>
                        <w:r>
                          <w:t>(площадь – 44,0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D12720" w:rsidP="005C780C">
                        <w:pPr>
                          <w:pStyle w:val="Default"/>
                          <w:rPr>
                            <w:sz w:val="22"/>
                            <w:szCs w:val="22"/>
                          </w:rPr>
                        </w:pPr>
                        <w:r>
                          <w:rPr>
                            <w:b/>
                            <w:bCs/>
                            <w:sz w:val="22"/>
                            <w:szCs w:val="22"/>
                          </w:rPr>
                          <w:t>Лот № 19</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CD260E">
                          <w:rPr>
                            <w:sz w:val="22"/>
                            <w:szCs w:val="22"/>
                          </w:rPr>
                          <w:t xml:space="preserve">                   </w:t>
                        </w:r>
                        <w:proofErr w:type="gramStart"/>
                        <w:r w:rsidR="005C780C">
                          <w:rPr>
                            <w:sz w:val="22"/>
                            <w:szCs w:val="22"/>
                          </w:rPr>
                          <w:t>г</w:t>
                        </w:r>
                        <w:proofErr w:type="gramEnd"/>
                        <w:r w:rsidR="005C780C">
                          <w:rPr>
                            <w:sz w:val="22"/>
                            <w:szCs w:val="22"/>
                          </w:rPr>
                          <w:t xml:space="preserve">. Ставрополь, улица Краснофлотская, 91. </w:t>
                        </w:r>
                      </w:p>
                      <w:p w:rsidR="002440B4" w:rsidRDefault="002440B4" w:rsidP="002440B4">
                        <w:pPr>
                          <w:pStyle w:val="Default"/>
                          <w:spacing w:line="240" w:lineRule="exact"/>
                          <w:jc w:val="center"/>
                        </w:pPr>
                        <w:r>
                          <w:t xml:space="preserve">(площадь – </w:t>
                        </w:r>
                        <w:r w:rsidR="007034BB">
                          <w:t>34,0</w:t>
                        </w:r>
                        <w:r>
                          <w:t xml:space="preserve"> кв</w:t>
                        </w:r>
                        <w:proofErr w:type="gramStart"/>
                        <w:r>
                          <w:t>.м</w:t>
                        </w:r>
                        <w:proofErr w:type="gramEnd"/>
                        <w:r>
                          <w:t>)</w:t>
                        </w:r>
                      </w:p>
                      <w:p w:rsidR="005C780C" w:rsidRDefault="005C780C" w:rsidP="005C780C">
                        <w:pPr>
                          <w:pStyle w:val="Default"/>
                          <w:rPr>
                            <w:sz w:val="22"/>
                            <w:szCs w:val="22"/>
                          </w:rPr>
                        </w:pPr>
                      </w:p>
                      <w:p w:rsidR="005B51A4" w:rsidRDefault="005B51A4" w:rsidP="005C780C">
                        <w:pPr>
                          <w:pStyle w:val="Default"/>
                          <w:rPr>
                            <w:b/>
                            <w:bCs/>
                            <w:sz w:val="22"/>
                            <w:szCs w:val="22"/>
                          </w:rPr>
                        </w:pPr>
                      </w:p>
                      <w:p w:rsidR="005C780C" w:rsidRDefault="00D12720" w:rsidP="005C780C">
                        <w:pPr>
                          <w:pStyle w:val="Default"/>
                          <w:rPr>
                            <w:sz w:val="22"/>
                            <w:szCs w:val="22"/>
                          </w:rPr>
                        </w:pPr>
                        <w:r>
                          <w:rPr>
                            <w:b/>
                            <w:bCs/>
                            <w:sz w:val="22"/>
                            <w:szCs w:val="22"/>
                          </w:rPr>
                          <w:lastRenderedPageBreak/>
                          <w:t>Лот № 20</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Ставрополь, улица Краснофлотская</w:t>
                        </w:r>
                        <w:r w:rsidR="006B3349">
                          <w:rPr>
                            <w:sz w:val="22"/>
                            <w:szCs w:val="22"/>
                          </w:rPr>
                          <w:t>,</w:t>
                        </w:r>
                        <w:r w:rsidR="005C780C">
                          <w:rPr>
                            <w:sz w:val="22"/>
                            <w:szCs w:val="22"/>
                          </w:rPr>
                          <w:t xml:space="preserve"> 42/117. </w:t>
                        </w:r>
                      </w:p>
                      <w:p w:rsidR="002440B4" w:rsidRDefault="007034BB" w:rsidP="002440B4">
                        <w:pPr>
                          <w:pStyle w:val="Default"/>
                          <w:spacing w:line="240" w:lineRule="exact"/>
                          <w:jc w:val="center"/>
                        </w:pPr>
                        <w:r>
                          <w:t xml:space="preserve">(площадь – 65,0 </w:t>
                        </w:r>
                        <w:r w:rsidR="002440B4">
                          <w:t>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21</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Ленина, 468/2. </w:t>
                        </w:r>
                      </w:p>
                      <w:p w:rsidR="002440B4" w:rsidRDefault="007034BB" w:rsidP="002440B4">
                        <w:pPr>
                          <w:pStyle w:val="Default"/>
                          <w:spacing w:line="240" w:lineRule="exact"/>
                          <w:jc w:val="center"/>
                        </w:pPr>
                        <w:r>
                          <w:t>(площадь –</w:t>
                        </w:r>
                        <w:r w:rsidR="0053306E">
                          <w:t xml:space="preserve"> 130</w:t>
                        </w:r>
                        <w:r>
                          <w:t>,0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22</w:t>
                        </w:r>
                        <w:r w:rsidR="005C780C">
                          <w:rPr>
                            <w:b/>
                            <w:bCs/>
                            <w:sz w:val="22"/>
                            <w:szCs w:val="22"/>
                          </w:rPr>
                          <w:t xml:space="preserve"> – </w:t>
                        </w:r>
                        <w:r w:rsidR="005C780C">
                          <w:rPr>
                            <w:sz w:val="22"/>
                            <w:szCs w:val="22"/>
                          </w:rPr>
                          <w:t xml:space="preserve">размещение </w:t>
                        </w:r>
                        <w:r w:rsidR="009340E7">
                          <w:rPr>
                            <w:sz w:val="22"/>
                            <w:szCs w:val="22"/>
                          </w:rPr>
                          <w:t xml:space="preserve">открытой </w:t>
                        </w:r>
                        <w:r w:rsidR="005C780C">
                          <w:rPr>
                            <w:sz w:val="22"/>
                            <w:szCs w:val="22"/>
                          </w:rPr>
                          <w:t xml:space="preserve">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Л.Толстого, 39. </w:t>
                        </w:r>
                      </w:p>
                      <w:p w:rsidR="002440B4" w:rsidRDefault="007034BB" w:rsidP="002440B4">
                        <w:pPr>
                          <w:pStyle w:val="Default"/>
                          <w:spacing w:line="240" w:lineRule="exact"/>
                          <w:jc w:val="center"/>
                        </w:pPr>
                        <w:r>
                          <w:t>(площадь – 50,0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23</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Пирогова, 15/1. </w:t>
                        </w:r>
                      </w:p>
                      <w:p w:rsidR="002440B4" w:rsidRDefault="007034BB" w:rsidP="002440B4">
                        <w:pPr>
                          <w:pStyle w:val="Default"/>
                          <w:spacing w:line="240" w:lineRule="exact"/>
                          <w:jc w:val="center"/>
                        </w:pPr>
                        <w:r>
                          <w:t xml:space="preserve">(площадь – </w:t>
                        </w:r>
                        <w:r w:rsidR="0032290C">
                          <w:t>50</w:t>
                        </w:r>
                        <w:r w:rsidRPr="00331555">
                          <w:t>,0</w:t>
                        </w:r>
                        <w:r>
                          <w:t xml:space="preserve"> </w:t>
                        </w:r>
                        <w:r w:rsidR="002440B4">
                          <w:t>кв</w:t>
                        </w:r>
                        <w:proofErr w:type="gramStart"/>
                        <w:r w:rsidR="002440B4">
                          <w:t>.м</w:t>
                        </w:r>
                        <w:proofErr w:type="gramEnd"/>
                        <w:r w:rsidR="002440B4">
                          <w:t>)</w:t>
                        </w:r>
                      </w:p>
                      <w:p w:rsidR="005C780C" w:rsidRDefault="005C780C" w:rsidP="005C780C">
                        <w:pPr>
                          <w:pStyle w:val="Default"/>
                          <w:rPr>
                            <w:sz w:val="22"/>
                            <w:szCs w:val="22"/>
                          </w:rPr>
                        </w:pPr>
                      </w:p>
                      <w:p w:rsidR="005C780C" w:rsidRDefault="00D12720" w:rsidP="005C780C">
                        <w:pPr>
                          <w:pStyle w:val="Default"/>
                          <w:rPr>
                            <w:sz w:val="22"/>
                            <w:szCs w:val="22"/>
                          </w:rPr>
                        </w:pPr>
                        <w:r>
                          <w:rPr>
                            <w:b/>
                            <w:bCs/>
                            <w:sz w:val="22"/>
                            <w:szCs w:val="22"/>
                          </w:rPr>
                          <w:t>Лот № 24</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Тельмана, 244. </w:t>
                        </w:r>
                      </w:p>
                      <w:p w:rsidR="002440B4" w:rsidRDefault="008073E9" w:rsidP="002440B4">
                        <w:pPr>
                          <w:pStyle w:val="Default"/>
                          <w:spacing w:line="240" w:lineRule="exact"/>
                          <w:jc w:val="center"/>
                        </w:pPr>
                        <w:r>
                          <w:t>(площадь – 16,0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D12720" w:rsidP="005C780C">
                        <w:pPr>
                          <w:pStyle w:val="Default"/>
                          <w:rPr>
                            <w:sz w:val="22"/>
                            <w:szCs w:val="22"/>
                          </w:rPr>
                        </w:pPr>
                        <w:r>
                          <w:rPr>
                            <w:b/>
                            <w:bCs/>
                            <w:sz w:val="22"/>
                            <w:szCs w:val="22"/>
                          </w:rPr>
                          <w:t>Лот № 25</w:t>
                        </w:r>
                        <w:r w:rsidR="005C780C">
                          <w:rPr>
                            <w:b/>
                            <w:bCs/>
                            <w:sz w:val="22"/>
                            <w:szCs w:val="22"/>
                          </w:rPr>
                          <w:t xml:space="preserve"> – </w:t>
                        </w:r>
                        <w:r w:rsidR="005C780C">
                          <w:rPr>
                            <w:sz w:val="22"/>
                            <w:szCs w:val="22"/>
                          </w:rPr>
                          <w:t xml:space="preserve">размещение </w:t>
                        </w:r>
                        <w:r w:rsidR="009340E7">
                          <w:rPr>
                            <w:sz w:val="22"/>
                            <w:szCs w:val="22"/>
                          </w:rPr>
                          <w:t xml:space="preserve">открытой </w:t>
                        </w:r>
                        <w:r w:rsidR="005C780C">
                          <w:rPr>
                            <w:sz w:val="22"/>
                            <w:szCs w:val="22"/>
                          </w:rPr>
                          <w:t xml:space="preserve">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Тухачевского, 15/1. </w:t>
                        </w:r>
                      </w:p>
                      <w:p w:rsidR="002440B4" w:rsidRDefault="008073E9" w:rsidP="002440B4">
                        <w:pPr>
                          <w:pStyle w:val="Default"/>
                          <w:spacing w:line="240" w:lineRule="exact"/>
                          <w:jc w:val="center"/>
                        </w:pPr>
                        <w:r>
                          <w:t>(площадь – 30,0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D12720" w:rsidP="005C780C">
                        <w:pPr>
                          <w:pStyle w:val="Default"/>
                          <w:rPr>
                            <w:sz w:val="22"/>
                            <w:szCs w:val="22"/>
                          </w:rPr>
                        </w:pPr>
                        <w:r>
                          <w:rPr>
                            <w:b/>
                            <w:bCs/>
                            <w:sz w:val="22"/>
                            <w:szCs w:val="22"/>
                          </w:rPr>
                          <w:t>Лот № 26</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w:t>
                        </w:r>
                        <w:r w:rsidR="006B3349">
                          <w:rPr>
                            <w:sz w:val="22"/>
                            <w:szCs w:val="22"/>
                          </w:rPr>
                          <w:t xml:space="preserve">по </w:t>
                        </w:r>
                        <w:r w:rsidR="005C780C">
                          <w:rPr>
                            <w:sz w:val="22"/>
                            <w:szCs w:val="22"/>
                          </w:rPr>
                          <w:t xml:space="preserve">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Шпаковская, 88-а. </w:t>
                        </w:r>
                      </w:p>
                      <w:p w:rsidR="002440B4" w:rsidRDefault="008073E9" w:rsidP="002440B4">
                        <w:pPr>
                          <w:pStyle w:val="Default"/>
                          <w:spacing w:line="240" w:lineRule="exact"/>
                          <w:jc w:val="center"/>
                        </w:pPr>
                        <w:r>
                          <w:t>(площадь – 5</w:t>
                        </w:r>
                        <w:r w:rsidR="002440B4">
                          <w:t>2</w:t>
                        </w:r>
                        <w:r>
                          <w:t>,0</w:t>
                        </w:r>
                        <w:r w:rsidR="002440B4">
                          <w:t xml:space="preserve"> кв</w:t>
                        </w:r>
                        <w:proofErr w:type="gramStart"/>
                        <w:r w:rsidR="002440B4">
                          <w:t>.м</w:t>
                        </w:r>
                        <w:proofErr w:type="gramEnd"/>
                        <w:r w:rsidR="002440B4">
                          <w:t>)</w:t>
                        </w:r>
                      </w:p>
                      <w:p w:rsidR="005C780C" w:rsidRPr="005C780C" w:rsidRDefault="005C780C" w:rsidP="005C780C">
                        <w:pPr>
                          <w:pStyle w:val="Default"/>
                          <w:rPr>
                            <w:sz w:val="22"/>
                            <w:szCs w:val="22"/>
                          </w:rPr>
                        </w:pPr>
                      </w:p>
                    </w:tc>
                  </w:tr>
                </w:tbl>
                <w:p w:rsidR="005C780C" w:rsidRPr="005C780C" w:rsidRDefault="005C780C" w:rsidP="005C780C">
                  <w:pPr>
                    <w:pStyle w:val="Default"/>
                    <w:rPr>
                      <w:b/>
                      <w:sz w:val="22"/>
                      <w:szCs w:val="22"/>
                    </w:rPr>
                  </w:pPr>
                </w:p>
              </w:tc>
            </w:tr>
          </w:tbl>
          <w:p w:rsidR="005C780C" w:rsidRPr="0083243E" w:rsidRDefault="005C780C" w:rsidP="005C780C">
            <w:pPr>
              <w:jc w:val="both"/>
              <w:rPr>
                <w:rFonts w:ascii="Times New Roman" w:hAnsi="Times New Roman" w:cs="Times New Roman"/>
                <w:sz w:val="24"/>
                <w:szCs w:val="28"/>
              </w:rPr>
            </w:pPr>
          </w:p>
        </w:tc>
      </w:tr>
      <w:tr w:rsidR="002440B4" w:rsidRPr="0083243E" w:rsidTr="009F7E9F">
        <w:trPr>
          <w:trHeight w:val="3392"/>
        </w:trPr>
        <w:tc>
          <w:tcPr>
            <w:tcW w:w="668" w:type="dxa"/>
          </w:tcPr>
          <w:p w:rsidR="002440B4" w:rsidRDefault="00331555" w:rsidP="005C780C">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2440B4" w:rsidRDefault="002440B4" w:rsidP="00D147B9">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2440B4" w:rsidRPr="0083243E" w:rsidRDefault="002440B4" w:rsidP="00D147B9">
            <w:pPr>
              <w:jc w:val="both"/>
              <w:rPr>
                <w:rFonts w:ascii="Times New Roman" w:hAnsi="Times New Roman" w:cs="Times New Roman"/>
                <w:sz w:val="24"/>
                <w:szCs w:val="28"/>
              </w:rPr>
            </w:pPr>
          </w:p>
        </w:tc>
        <w:tc>
          <w:tcPr>
            <w:tcW w:w="6235" w:type="dxa"/>
          </w:tcPr>
          <w:p w:rsidR="002440B4" w:rsidRPr="00231A6F" w:rsidRDefault="002440B4" w:rsidP="00D147B9">
            <w:pPr>
              <w:pStyle w:val="Default"/>
              <w:rPr>
                <w:sz w:val="22"/>
                <w:szCs w:val="22"/>
              </w:rPr>
            </w:pPr>
            <w:r>
              <w:rPr>
                <w:b/>
                <w:bCs/>
                <w:sz w:val="22"/>
                <w:szCs w:val="22"/>
              </w:rPr>
              <w:t xml:space="preserve">Лот № 1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2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Pr="00231A6F"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3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Pr="00231A6F"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4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bCs/>
                <w:sz w:val="22"/>
                <w:szCs w:val="22"/>
              </w:rPr>
            </w:pPr>
          </w:p>
          <w:p w:rsidR="002440B4" w:rsidRDefault="002440B4" w:rsidP="00D147B9">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Pr="00231A6F"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6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b/>
                <w:bCs/>
                <w:sz w:val="22"/>
                <w:szCs w:val="22"/>
              </w:rPr>
            </w:pPr>
          </w:p>
          <w:p w:rsidR="002440B4" w:rsidRPr="00231A6F" w:rsidRDefault="002440B4" w:rsidP="00D147B9">
            <w:pPr>
              <w:pStyle w:val="Default"/>
              <w:rPr>
                <w:sz w:val="22"/>
                <w:szCs w:val="22"/>
              </w:rPr>
            </w:pPr>
            <w:r>
              <w:rPr>
                <w:b/>
                <w:bCs/>
                <w:sz w:val="22"/>
                <w:szCs w:val="22"/>
              </w:rPr>
              <w:t xml:space="preserve">Лот № 7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8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9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10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Лот № 11 –</w:t>
            </w:r>
            <w:r w:rsidR="008D37ED">
              <w:rPr>
                <w:sz w:val="22"/>
                <w:szCs w:val="22"/>
              </w:rPr>
              <w:t xml:space="preserve"> 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sidRPr="007C40CA">
              <w:rPr>
                <w:b/>
                <w:sz w:val="22"/>
                <w:szCs w:val="22"/>
              </w:rPr>
              <w:t xml:space="preserve">Лот № </w:t>
            </w:r>
            <w:r>
              <w:rPr>
                <w:b/>
                <w:sz w:val="22"/>
                <w:szCs w:val="22"/>
              </w:rPr>
              <w:t>12</w:t>
            </w:r>
            <w:r w:rsidR="008D37ED">
              <w:rPr>
                <w:sz w:val="22"/>
                <w:szCs w:val="22"/>
              </w:rPr>
              <w:t xml:space="preserve"> – 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sidRPr="007C40CA">
              <w:rPr>
                <w:b/>
                <w:sz w:val="22"/>
                <w:szCs w:val="22"/>
              </w:rPr>
              <w:t xml:space="preserve">Лот № </w:t>
            </w:r>
            <w:r>
              <w:rPr>
                <w:b/>
                <w:sz w:val="22"/>
                <w:szCs w:val="22"/>
              </w:rPr>
              <w:t>13</w:t>
            </w:r>
            <w:r w:rsidR="008D37ED">
              <w:rPr>
                <w:sz w:val="22"/>
                <w:szCs w:val="22"/>
              </w:rPr>
              <w:t xml:space="preserve"> – 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3"/>
                <w:szCs w:val="23"/>
              </w:rPr>
            </w:pPr>
          </w:p>
          <w:p w:rsidR="002440B4" w:rsidRDefault="002440B4" w:rsidP="00D147B9">
            <w:pPr>
              <w:pStyle w:val="Default"/>
              <w:rPr>
                <w:sz w:val="22"/>
                <w:szCs w:val="22"/>
              </w:rPr>
            </w:pPr>
            <w:r w:rsidRPr="007C40CA">
              <w:rPr>
                <w:b/>
                <w:sz w:val="22"/>
                <w:szCs w:val="22"/>
              </w:rPr>
              <w:t xml:space="preserve">Лот № </w:t>
            </w:r>
            <w:r>
              <w:rPr>
                <w:b/>
                <w:sz w:val="22"/>
                <w:szCs w:val="22"/>
              </w:rPr>
              <w:t>14</w:t>
            </w:r>
            <w:r w:rsidR="008D37ED">
              <w:rPr>
                <w:sz w:val="22"/>
                <w:szCs w:val="22"/>
              </w:rPr>
              <w:t xml:space="preserve"> – с 01.05.2018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2440B4">
            <w:pPr>
              <w:pStyle w:val="Default"/>
              <w:rPr>
                <w:sz w:val="22"/>
                <w:szCs w:val="22"/>
              </w:rPr>
            </w:pPr>
            <w:r>
              <w:rPr>
                <w:b/>
                <w:bCs/>
                <w:sz w:val="22"/>
                <w:szCs w:val="22"/>
              </w:rPr>
              <w:t xml:space="preserve">Лот № 15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2440B4">
            <w:pPr>
              <w:pStyle w:val="Default"/>
              <w:rPr>
                <w:sz w:val="22"/>
                <w:szCs w:val="22"/>
              </w:rPr>
            </w:pPr>
          </w:p>
          <w:p w:rsidR="002440B4" w:rsidRDefault="002440B4" w:rsidP="002440B4">
            <w:pPr>
              <w:pStyle w:val="Default"/>
              <w:rPr>
                <w:sz w:val="22"/>
                <w:szCs w:val="22"/>
              </w:rPr>
            </w:pPr>
            <w:r>
              <w:rPr>
                <w:b/>
                <w:bCs/>
                <w:sz w:val="22"/>
                <w:szCs w:val="22"/>
              </w:rPr>
              <w:t xml:space="preserve">Лот № 16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Pr="00231A6F" w:rsidRDefault="002440B4" w:rsidP="002440B4">
            <w:pPr>
              <w:pStyle w:val="Default"/>
              <w:rPr>
                <w:sz w:val="22"/>
                <w:szCs w:val="22"/>
              </w:rPr>
            </w:pPr>
          </w:p>
          <w:p w:rsidR="002440B4" w:rsidRDefault="002440B4" w:rsidP="002440B4">
            <w:pPr>
              <w:pStyle w:val="Default"/>
              <w:rPr>
                <w:sz w:val="22"/>
                <w:szCs w:val="22"/>
              </w:rPr>
            </w:pPr>
            <w:r>
              <w:rPr>
                <w:b/>
                <w:bCs/>
                <w:sz w:val="22"/>
                <w:szCs w:val="22"/>
              </w:rPr>
              <w:t xml:space="preserve">Лот № 17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Pr="00231A6F"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18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2440B4">
            <w:pPr>
              <w:pStyle w:val="Default"/>
              <w:rPr>
                <w:bCs/>
                <w:sz w:val="22"/>
                <w:szCs w:val="22"/>
              </w:rPr>
            </w:pPr>
          </w:p>
          <w:p w:rsidR="002440B4" w:rsidRDefault="002440B4" w:rsidP="002440B4">
            <w:pPr>
              <w:pStyle w:val="Default"/>
              <w:rPr>
                <w:sz w:val="22"/>
                <w:szCs w:val="22"/>
              </w:rPr>
            </w:pPr>
            <w:r>
              <w:rPr>
                <w:b/>
                <w:bCs/>
                <w:sz w:val="22"/>
                <w:szCs w:val="22"/>
              </w:rPr>
              <w:t>Лот № 19</w:t>
            </w:r>
            <w:r w:rsidRPr="00A277AD">
              <w:rPr>
                <w:b/>
                <w:bCs/>
                <w:sz w:val="22"/>
                <w:szCs w:val="22"/>
              </w:rPr>
              <w:t xml:space="preserve"> </w:t>
            </w:r>
            <w:r w:rsidRPr="00FC1C85">
              <w:rPr>
                <w:bCs/>
                <w:sz w:val="22"/>
                <w:szCs w:val="22"/>
              </w:rPr>
              <w:t>–</w:t>
            </w:r>
            <w:r w:rsidRPr="00A277AD">
              <w:rPr>
                <w:b/>
                <w:bCs/>
                <w:sz w:val="22"/>
                <w:szCs w:val="22"/>
              </w:rPr>
              <w:t xml:space="preserve">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Pr="00231A6F"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20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2440B4">
            <w:pPr>
              <w:pStyle w:val="Default"/>
              <w:rPr>
                <w:b/>
                <w:bCs/>
                <w:sz w:val="22"/>
                <w:szCs w:val="22"/>
              </w:rPr>
            </w:pPr>
          </w:p>
          <w:p w:rsidR="002440B4" w:rsidRPr="00231A6F" w:rsidRDefault="002440B4" w:rsidP="002440B4">
            <w:pPr>
              <w:pStyle w:val="Default"/>
              <w:rPr>
                <w:sz w:val="22"/>
                <w:szCs w:val="22"/>
              </w:rPr>
            </w:pPr>
            <w:r>
              <w:rPr>
                <w:b/>
                <w:bCs/>
                <w:sz w:val="22"/>
                <w:szCs w:val="22"/>
              </w:rPr>
              <w:t xml:space="preserve">Лот № 21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22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23 – </w:t>
            </w:r>
            <w:r w:rsidR="008D37ED">
              <w:rPr>
                <w:sz w:val="22"/>
                <w:szCs w:val="22"/>
              </w:rPr>
              <w:t>с 01.05.2018</w:t>
            </w:r>
            <w:r>
              <w:rPr>
                <w:sz w:val="22"/>
                <w:szCs w:val="22"/>
              </w:rPr>
              <w:t xml:space="preserve"> по 31.10</w:t>
            </w:r>
            <w:r w:rsidR="008D37ED">
              <w:rPr>
                <w:sz w:val="22"/>
                <w:szCs w:val="22"/>
              </w:rPr>
              <w:t>.2018</w:t>
            </w:r>
            <w:r>
              <w:rPr>
                <w:sz w:val="22"/>
                <w:szCs w:val="22"/>
              </w:rPr>
              <w:t>.</w:t>
            </w:r>
          </w:p>
          <w:p w:rsidR="002440B4" w:rsidRDefault="002440B4" w:rsidP="002440B4">
            <w:pPr>
              <w:pStyle w:val="Default"/>
              <w:rPr>
                <w:sz w:val="22"/>
                <w:szCs w:val="22"/>
              </w:rPr>
            </w:pPr>
          </w:p>
          <w:p w:rsidR="002440B4" w:rsidRDefault="002440B4" w:rsidP="002440B4">
            <w:pPr>
              <w:pStyle w:val="Default"/>
              <w:rPr>
                <w:sz w:val="22"/>
                <w:szCs w:val="22"/>
              </w:rPr>
            </w:pPr>
            <w:r>
              <w:rPr>
                <w:b/>
                <w:bCs/>
                <w:sz w:val="22"/>
                <w:szCs w:val="22"/>
              </w:rPr>
              <w:t>Лот № 25 –</w:t>
            </w:r>
            <w:r w:rsidR="008D37ED">
              <w:rPr>
                <w:sz w:val="22"/>
                <w:szCs w:val="22"/>
              </w:rPr>
              <w:t xml:space="preserve"> с 01.05.2018</w:t>
            </w:r>
            <w:r>
              <w:rPr>
                <w:sz w:val="22"/>
                <w:szCs w:val="22"/>
              </w:rPr>
              <w:t xml:space="preserve"> по 31.10</w:t>
            </w:r>
            <w:r w:rsidR="008D37ED">
              <w:rPr>
                <w:sz w:val="22"/>
                <w:szCs w:val="22"/>
              </w:rPr>
              <w:t>.2018</w:t>
            </w:r>
            <w:r>
              <w:rPr>
                <w:sz w:val="22"/>
                <w:szCs w:val="22"/>
              </w:rPr>
              <w:t>.</w:t>
            </w:r>
          </w:p>
          <w:p w:rsidR="002440B4" w:rsidRDefault="002440B4" w:rsidP="002440B4">
            <w:pPr>
              <w:pStyle w:val="Default"/>
              <w:rPr>
                <w:sz w:val="22"/>
                <w:szCs w:val="22"/>
              </w:rPr>
            </w:pPr>
          </w:p>
          <w:p w:rsidR="002440B4" w:rsidRPr="009F7E9F" w:rsidRDefault="002440B4" w:rsidP="00D12720">
            <w:pPr>
              <w:pStyle w:val="Default"/>
              <w:rPr>
                <w:sz w:val="22"/>
                <w:szCs w:val="22"/>
              </w:rPr>
            </w:pPr>
            <w:r w:rsidRPr="007C40CA">
              <w:rPr>
                <w:b/>
                <w:sz w:val="22"/>
                <w:szCs w:val="22"/>
              </w:rPr>
              <w:t xml:space="preserve">Лот № </w:t>
            </w:r>
            <w:r>
              <w:rPr>
                <w:b/>
                <w:sz w:val="22"/>
                <w:szCs w:val="22"/>
              </w:rPr>
              <w:t>26</w:t>
            </w:r>
            <w:r w:rsidR="008D37ED">
              <w:rPr>
                <w:sz w:val="22"/>
                <w:szCs w:val="22"/>
              </w:rPr>
              <w:t xml:space="preserve"> – с 01.05.2018</w:t>
            </w:r>
            <w:r>
              <w:rPr>
                <w:sz w:val="22"/>
                <w:szCs w:val="22"/>
              </w:rPr>
              <w:t xml:space="preserve"> по 31.10</w:t>
            </w:r>
            <w:r w:rsidR="008D37ED">
              <w:rPr>
                <w:sz w:val="22"/>
                <w:szCs w:val="22"/>
              </w:rPr>
              <w:t>.2018</w:t>
            </w:r>
            <w:r>
              <w:rPr>
                <w:sz w:val="22"/>
                <w:szCs w:val="22"/>
              </w:rPr>
              <w:t>.</w:t>
            </w:r>
          </w:p>
        </w:tc>
      </w:tr>
      <w:tr w:rsidR="005C780C" w:rsidRPr="0083243E" w:rsidTr="00143565">
        <w:tc>
          <w:tcPr>
            <w:tcW w:w="668" w:type="dxa"/>
          </w:tcPr>
          <w:p w:rsidR="005C780C" w:rsidRPr="0083243E" w:rsidRDefault="00331555" w:rsidP="005C780C">
            <w:pPr>
              <w:jc w:val="center"/>
              <w:rPr>
                <w:rFonts w:ascii="Times New Roman" w:hAnsi="Times New Roman" w:cs="Times New Roman"/>
                <w:sz w:val="24"/>
                <w:szCs w:val="28"/>
              </w:rPr>
            </w:pPr>
            <w:r>
              <w:rPr>
                <w:rFonts w:ascii="Times New Roman" w:hAnsi="Times New Roman" w:cs="Times New Roman"/>
                <w:sz w:val="24"/>
                <w:szCs w:val="28"/>
              </w:rPr>
              <w:lastRenderedPageBreak/>
              <w:t>4</w:t>
            </w:r>
            <w:r w:rsidR="005C780C">
              <w:rPr>
                <w:rFonts w:ascii="Times New Roman" w:hAnsi="Times New Roman" w:cs="Times New Roman"/>
                <w:sz w:val="24"/>
                <w:szCs w:val="28"/>
              </w:rPr>
              <w:t>.</w:t>
            </w:r>
          </w:p>
        </w:tc>
        <w:tc>
          <w:tcPr>
            <w:tcW w:w="2668" w:type="dxa"/>
          </w:tcPr>
          <w:p w:rsidR="005C780C" w:rsidRPr="001B0334" w:rsidRDefault="005C780C" w:rsidP="005C780C">
            <w:pPr>
              <w:pStyle w:val="Default"/>
              <w:jc w:val="both"/>
              <w:rPr>
                <w:sz w:val="22"/>
                <w:szCs w:val="22"/>
              </w:rPr>
            </w:pPr>
            <w:r w:rsidRPr="001B0334">
              <w:rPr>
                <w:sz w:val="22"/>
                <w:szCs w:val="22"/>
              </w:rPr>
              <w:t xml:space="preserve">Начальный (минимальный) </w:t>
            </w:r>
          </w:p>
          <w:p w:rsidR="005C780C" w:rsidRPr="0083243E" w:rsidRDefault="005C780C" w:rsidP="00476F3C">
            <w:pPr>
              <w:jc w:val="both"/>
              <w:rPr>
                <w:rFonts w:ascii="Times New Roman" w:hAnsi="Times New Roman" w:cs="Times New Roman"/>
                <w:sz w:val="24"/>
                <w:szCs w:val="28"/>
              </w:rPr>
            </w:pPr>
            <w:r w:rsidRPr="001B0334">
              <w:rPr>
                <w:rFonts w:ascii="Times New Roman" w:hAnsi="Times New Roman" w:cs="Times New Roman"/>
              </w:rPr>
              <w:t xml:space="preserve">размер платы за размещение нестационарного торгового объекта – </w:t>
            </w:r>
            <w:r w:rsidR="00476F3C">
              <w:rPr>
                <w:rFonts w:ascii="Times New Roman" w:hAnsi="Times New Roman" w:cs="Times New Roman"/>
              </w:rPr>
              <w:t>открытой</w:t>
            </w:r>
            <w:r w:rsidRPr="001B0334">
              <w:rPr>
                <w:rFonts w:ascii="Times New Roman" w:hAnsi="Times New Roman" w:cs="Times New Roman"/>
              </w:rPr>
              <w:t xml:space="preserve"> площадки с оказанием услуг питания при стационарном предприятии общественного питания </w:t>
            </w:r>
          </w:p>
        </w:tc>
        <w:tc>
          <w:tcPr>
            <w:tcW w:w="6235" w:type="dxa"/>
          </w:tcPr>
          <w:p w:rsidR="00317483" w:rsidRPr="006D7742" w:rsidRDefault="005C780C" w:rsidP="00317483">
            <w:pPr>
              <w:pStyle w:val="Default"/>
              <w:spacing w:line="240" w:lineRule="exact"/>
              <w:rPr>
                <w:b/>
                <w:sz w:val="22"/>
                <w:szCs w:val="22"/>
              </w:rPr>
            </w:pPr>
            <w:r w:rsidRPr="00296AE8">
              <w:rPr>
                <w:b/>
                <w:bCs/>
                <w:sz w:val="22"/>
                <w:szCs w:val="22"/>
              </w:rPr>
              <w:t>Лот № 1 –</w:t>
            </w:r>
            <w:r>
              <w:rPr>
                <w:b/>
                <w:bCs/>
                <w:sz w:val="22"/>
                <w:szCs w:val="22"/>
              </w:rPr>
              <w:t xml:space="preserve"> </w:t>
            </w:r>
            <w:r w:rsidR="001C0481">
              <w:rPr>
                <w:bCs/>
                <w:sz w:val="22"/>
                <w:szCs w:val="22"/>
              </w:rPr>
              <w:t>6</w:t>
            </w:r>
            <w:r w:rsidR="00317483">
              <w:rPr>
                <w:bCs/>
                <w:sz w:val="22"/>
                <w:szCs w:val="22"/>
              </w:rPr>
              <w:t>4</w:t>
            </w:r>
            <w:r w:rsidR="00317483" w:rsidRPr="00231A6F">
              <w:rPr>
                <w:bCs/>
                <w:sz w:val="22"/>
                <w:szCs w:val="22"/>
              </w:rPr>
              <w:t> </w:t>
            </w:r>
            <w:r w:rsidR="001C0481">
              <w:rPr>
                <w:bCs/>
                <w:sz w:val="22"/>
                <w:szCs w:val="22"/>
              </w:rPr>
              <w:t>764,0</w:t>
            </w:r>
            <w:r w:rsidR="00317483">
              <w:rPr>
                <w:bCs/>
                <w:sz w:val="22"/>
                <w:szCs w:val="22"/>
              </w:rPr>
              <w:t>0</w:t>
            </w:r>
            <w:r w:rsidR="00317483" w:rsidRPr="00231A6F">
              <w:rPr>
                <w:bCs/>
                <w:sz w:val="22"/>
                <w:szCs w:val="22"/>
              </w:rPr>
              <w:t xml:space="preserve"> </w:t>
            </w:r>
            <w:r w:rsidR="006E314E">
              <w:rPr>
                <w:bCs/>
                <w:sz w:val="22"/>
                <w:szCs w:val="22"/>
              </w:rPr>
              <w:t xml:space="preserve">(шестьдесят четыре тысячи семьсот шестьдесят четыре) </w:t>
            </w:r>
            <w:r w:rsidR="00317483" w:rsidRPr="00231A6F">
              <w:rPr>
                <w:bCs/>
                <w:sz w:val="22"/>
                <w:szCs w:val="22"/>
              </w:rPr>
              <w:t>рубл</w:t>
            </w:r>
            <w:r w:rsidR="006E314E">
              <w:rPr>
                <w:bCs/>
                <w:sz w:val="22"/>
                <w:szCs w:val="22"/>
              </w:rPr>
              <w:t>я 00 копеек</w:t>
            </w:r>
          </w:p>
          <w:p w:rsidR="005C780C" w:rsidRDefault="005C780C" w:rsidP="005C780C">
            <w:pPr>
              <w:pStyle w:val="Default"/>
              <w:spacing w:line="240" w:lineRule="exact"/>
              <w:rPr>
                <w:sz w:val="22"/>
                <w:szCs w:val="22"/>
              </w:rPr>
            </w:pPr>
          </w:p>
          <w:p w:rsidR="006D7742" w:rsidRDefault="006D7742" w:rsidP="005C780C">
            <w:pPr>
              <w:pStyle w:val="Default"/>
              <w:spacing w:line="240" w:lineRule="exact"/>
              <w:rPr>
                <w:bCs/>
                <w:sz w:val="22"/>
                <w:szCs w:val="22"/>
              </w:rPr>
            </w:pPr>
            <w:r w:rsidRPr="006D7742">
              <w:rPr>
                <w:b/>
                <w:sz w:val="22"/>
                <w:szCs w:val="22"/>
              </w:rPr>
              <w:t xml:space="preserve">Лот № 2 </w:t>
            </w:r>
            <w:r>
              <w:rPr>
                <w:b/>
                <w:sz w:val="22"/>
                <w:szCs w:val="22"/>
              </w:rPr>
              <w:t>–</w:t>
            </w:r>
            <w:r w:rsidRPr="006D7742">
              <w:rPr>
                <w:b/>
                <w:sz w:val="22"/>
                <w:szCs w:val="22"/>
              </w:rPr>
              <w:t xml:space="preserve"> </w:t>
            </w:r>
            <w:r w:rsidR="00061484">
              <w:rPr>
                <w:bCs/>
                <w:sz w:val="22"/>
                <w:szCs w:val="22"/>
              </w:rPr>
              <w:t>3</w:t>
            </w:r>
            <w:r>
              <w:rPr>
                <w:bCs/>
                <w:sz w:val="22"/>
                <w:szCs w:val="22"/>
              </w:rPr>
              <w:t>1</w:t>
            </w:r>
            <w:r w:rsidRPr="00231A6F">
              <w:rPr>
                <w:bCs/>
                <w:sz w:val="22"/>
                <w:szCs w:val="22"/>
              </w:rPr>
              <w:t> </w:t>
            </w:r>
            <w:r w:rsidR="00061484">
              <w:rPr>
                <w:bCs/>
                <w:sz w:val="22"/>
                <w:szCs w:val="22"/>
              </w:rPr>
              <w:t>456,80</w:t>
            </w:r>
            <w:r w:rsidRPr="00231A6F">
              <w:rPr>
                <w:bCs/>
                <w:sz w:val="22"/>
                <w:szCs w:val="22"/>
              </w:rPr>
              <w:t xml:space="preserve"> </w:t>
            </w:r>
            <w:r w:rsidR="006E314E">
              <w:rPr>
                <w:bCs/>
                <w:sz w:val="22"/>
                <w:szCs w:val="22"/>
              </w:rPr>
              <w:t xml:space="preserve">(тридцать одна тысяча четыреста пятьдесят шесть) </w:t>
            </w:r>
            <w:r w:rsidRPr="00231A6F">
              <w:rPr>
                <w:bCs/>
                <w:sz w:val="22"/>
                <w:szCs w:val="22"/>
              </w:rPr>
              <w:t>рублей</w:t>
            </w:r>
            <w:r w:rsidR="006E314E">
              <w:rPr>
                <w:bCs/>
                <w:sz w:val="22"/>
                <w:szCs w:val="22"/>
              </w:rPr>
              <w:t xml:space="preserve"> 80 копеек</w:t>
            </w:r>
          </w:p>
          <w:p w:rsidR="001C0481" w:rsidRPr="006D7742" w:rsidRDefault="001C0481" w:rsidP="005C780C">
            <w:pPr>
              <w:pStyle w:val="Default"/>
              <w:spacing w:line="240" w:lineRule="exact"/>
              <w:rPr>
                <w:b/>
                <w:sz w:val="22"/>
                <w:szCs w:val="22"/>
              </w:rPr>
            </w:pPr>
          </w:p>
          <w:p w:rsidR="005C780C" w:rsidRDefault="006D7742" w:rsidP="005C780C">
            <w:pPr>
              <w:pStyle w:val="Default"/>
              <w:spacing w:line="240" w:lineRule="exact"/>
              <w:rPr>
                <w:bCs/>
                <w:sz w:val="22"/>
                <w:szCs w:val="22"/>
              </w:rPr>
            </w:pPr>
            <w:r>
              <w:rPr>
                <w:b/>
                <w:bCs/>
                <w:sz w:val="22"/>
                <w:szCs w:val="22"/>
              </w:rPr>
              <w:t>Лот № 3</w:t>
            </w:r>
            <w:r w:rsidR="005C780C">
              <w:rPr>
                <w:b/>
                <w:bCs/>
                <w:sz w:val="22"/>
                <w:szCs w:val="22"/>
              </w:rPr>
              <w:t xml:space="preserve"> – </w:t>
            </w:r>
            <w:r w:rsidR="00CF191C">
              <w:rPr>
                <w:bCs/>
                <w:sz w:val="22"/>
                <w:szCs w:val="22"/>
              </w:rPr>
              <w:t>88</w:t>
            </w:r>
            <w:r w:rsidR="005C780C">
              <w:rPr>
                <w:bCs/>
                <w:sz w:val="22"/>
                <w:szCs w:val="22"/>
              </w:rPr>
              <w:t> </w:t>
            </w:r>
            <w:r w:rsidR="00CF191C">
              <w:rPr>
                <w:bCs/>
                <w:sz w:val="22"/>
                <w:szCs w:val="22"/>
              </w:rPr>
              <w:t>819</w:t>
            </w:r>
            <w:r w:rsidR="005C780C">
              <w:rPr>
                <w:bCs/>
                <w:sz w:val="22"/>
                <w:szCs w:val="22"/>
              </w:rPr>
              <w:t>,</w:t>
            </w:r>
            <w:r w:rsidR="00CF191C">
              <w:rPr>
                <w:bCs/>
                <w:sz w:val="22"/>
                <w:szCs w:val="22"/>
              </w:rPr>
              <w:t>20</w:t>
            </w:r>
            <w:r w:rsidR="005C780C">
              <w:rPr>
                <w:bCs/>
                <w:sz w:val="22"/>
                <w:szCs w:val="22"/>
              </w:rPr>
              <w:t xml:space="preserve"> </w:t>
            </w:r>
            <w:r w:rsidR="006E314E">
              <w:rPr>
                <w:bCs/>
                <w:sz w:val="22"/>
                <w:szCs w:val="22"/>
              </w:rPr>
              <w:t xml:space="preserve">(восемьдесят восемь тысяч восемьсот девятнадцать) </w:t>
            </w:r>
            <w:r w:rsidR="005C780C">
              <w:rPr>
                <w:bCs/>
                <w:sz w:val="22"/>
                <w:szCs w:val="22"/>
              </w:rPr>
              <w:t>рублей</w:t>
            </w:r>
            <w:r w:rsidR="006E314E">
              <w:rPr>
                <w:bCs/>
                <w:sz w:val="22"/>
                <w:szCs w:val="22"/>
              </w:rPr>
              <w:t xml:space="preserve"> 20 копеек</w:t>
            </w:r>
          </w:p>
          <w:p w:rsidR="007802CC" w:rsidRDefault="007802CC" w:rsidP="005C780C">
            <w:pPr>
              <w:pStyle w:val="Default"/>
              <w:spacing w:line="240" w:lineRule="exact"/>
              <w:rPr>
                <w:bCs/>
                <w:sz w:val="22"/>
                <w:szCs w:val="22"/>
              </w:rPr>
            </w:pPr>
          </w:p>
          <w:p w:rsidR="007802CC" w:rsidRDefault="007802CC" w:rsidP="007802CC">
            <w:pPr>
              <w:pStyle w:val="Default"/>
              <w:spacing w:line="240" w:lineRule="exact"/>
              <w:rPr>
                <w:bCs/>
                <w:sz w:val="22"/>
                <w:szCs w:val="22"/>
              </w:rPr>
            </w:pPr>
            <w:r>
              <w:rPr>
                <w:b/>
                <w:bCs/>
                <w:sz w:val="22"/>
                <w:szCs w:val="22"/>
              </w:rPr>
              <w:t xml:space="preserve">Лот № 4 – </w:t>
            </w:r>
            <w:r>
              <w:rPr>
                <w:bCs/>
                <w:sz w:val="22"/>
                <w:szCs w:val="22"/>
              </w:rPr>
              <w:t>175 788,00 (Сто семьдесят пять тысяч семьсот восемьдесят восемь) рублей</w:t>
            </w:r>
            <w:r w:rsidR="005B51A4">
              <w:rPr>
                <w:bCs/>
                <w:sz w:val="22"/>
                <w:szCs w:val="22"/>
              </w:rPr>
              <w:t xml:space="preserve"> 0</w:t>
            </w:r>
            <w:r>
              <w:rPr>
                <w:bCs/>
                <w:sz w:val="22"/>
                <w:szCs w:val="22"/>
              </w:rPr>
              <w:t>0 копеек</w:t>
            </w:r>
          </w:p>
          <w:p w:rsidR="006D7742" w:rsidRDefault="006D7742" w:rsidP="005C780C">
            <w:pPr>
              <w:pStyle w:val="Default"/>
              <w:spacing w:line="240" w:lineRule="exact"/>
              <w:rPr>
                <w:bCs/>
                <w:sz w:val="22"/>
                <w:szCs w:val="22"/>
              </w:rPr>
            </w:pPr>
          </w:p>
          <w:p w:rsidR="007304B0" w:rsidRPr="006D7742" w:rsidRDefault="007802CC" w:rsidP="007304B0">
            <w:pPr>
              <w:pStyle w:val="Default"/>
              <w:spacing w:line="240" w:lineRule="exact"/>
              <w:rPr>
                <w:b/>
                <w:sz w:val="22"/>
                <w:szCs w:val="22"/>
              </w:rPr>
            </w:pPr>
            <w:r>
              <w:rPr>
                <w:b/>
                <w:bCs/>
                <w:sz w:val="22"/>
                <w:szCs w:val="22"/>
              </w:rPr>
              <w:t>Лот № 5</w:t>
            </w:r>
            <w:r w:rsidR="006D7742" w:rsidRPr="00296AE8">
              <w:rPr>
                <w:b/>
                <w:bCs/>
                <w:sz w:val="22"/>
                <w:szCs w:val="22"/>
              </w:rPr>
              <w:t xml:space="preserve"> </w:t>
            </w:r>
            <w:r w:rsidR="00296AE8">
              <w:rPr>
                <w:b/>
                <w:bCs/>
                <w:sz w:val="22"/>
                <w:szCs w:val="22"/>
              </w:rPr>
              <w:t>–</w:t>
            </w:r>
            <w:r w:rsidR="006D7742" w:rsidRPr="006D7742">
              <w:rPr>
                <w:b/>
                <w:bCs/>
                <w:sz w:val="22"/>
                <w:szCs w:val="22"/>
              </w:rPr>
              <w:t xml:space="preserve"> </w:t>
            </w:r>
            <w:r w:rsidR="000D0C5B">
              <w:rPr>
                <w:bCs/>
                <w:sz w:val="22"/>
                <w:szCs w:val="22"/>
              </w:rPr>
              <w:t>60</w:t>
            </w:r>
            <w:r w:rsidR="007304B0" w:rsidRPr="00231A6F">
              <w:rPr>
                <w:bCs/>
                <w:sz w:val="22"/>
                <w:szCs w:val="22"/>
              </w:rPr>
              <w:t> </w:t>
            </w:r>
            <w:r w:rsidR="000D0C5B">
              <w:rPr>
                <w:bCs/>
                <w:sz w:val="22"/>
                <w:szCs w:val="22"/>
              </w:rPr>
              <w:t>138,0</w:t>
            </w:r>
            <w:r w:rsidR="00FE01E7">
              <w:rPr>
                <w:bCs/>
                <w:sz w:val="22"/>
                <w:szCs w:val="22"/>
              </w:rPr>
              <w:t>0</w:t>
            </w:r>
            <w:r w:rsidR="007304B0" w:rsidRPr="00231A6F">
              <w:rPr>
                <w:bCs/>
                <w:sz w:val="22"/>
                <w:szCs w:val="22"/>
              </w:rPr>
              <w:t xml:space="preserve"> </w:t>
            </w:r>
            <w:r w:rsidR="006E314E">
              <w:rPr>
                <w:bCs/>
                <w:sz w:val="22"/>
                <w:szCs w:val="22"/>
              </w:rPr>
              <w:t xml:space="preserve">(шестьдесят тысяч сто тридцать восемь) </w:t>
            </w:r>
            <w:r w:rsidR="007304B0" w:rsidRPr="00231A6F">
              <w:rPr>
                <w:bCs/>
                <w:sz w:val="22"/>
                <w:szCs w:val="22"/>
              </w:rPr>
              <w:t>рублей</w:t>
            </w:r>
            <w:r w:rsidR="006E314E">
              <w:rPr>
                <w:bCs/>
                <w:sz w:val="22"/>
                <w:szCs w:val="22"/>
              </w:rPr>
              <w:t xml:space="preserve"> 00 копеек</w:t>
            </w:r>
          </w:p>
          <w:p w:rsidR="005C780C" w:rsidRPr="00231A6F" w:rsidRDefault="005C780C" w:rsidP="005C780C">
            <w:pPr>
              <w:pStyle w:val="Default"/>
              <w:spacing w:line="240" w:lineRule="exact"/>
              <w:rPr>
                <w:sz w:val="22"/>
                <w:szCs w:val="22"/>
              </w:rPr>
            </w:pPr>
          </w:p>
          <w:p w:rsidR="006D7742" w:rsidRDefault="007802CC" w:rsidP="005C780C">
            <w:pPr>
              <w:pStyle w:val="Default"/>
              <w:spacing w:line="240" w:lineRule="exact"/>
              <w:rPr>
                <w:sz w:val="22"/>
                <w:szCs w:val="22"/>
              </w:rPr>
            </w:pPr>
            <w:r>
              <w:rPr>
                <w:b/>
                <w:bCs/>
                <w:sz w:val="22"/>
                <w:szCs w:val="22"/>
              </w:rPr>
              <w:t>Лот № 6</w:t>
            </w:r>
            <w:r w:rsidR="005C780C">
              <w:rPr>
                <w:b/>
                <w:bCs/>
                <w:sz w:val="22"/>
                <w:szCs w:val="22"/>
              </w:rPr>
              <w:t xml:space="preserve"> – </w:t>
            </w:r>
            <w:r w:rsidR="00C65650">
              <w:rPr>
                <w:sz w:val="22"/>
                <w:szCs w:val="22"/>
              </w:rPr>
              <w:t>46</w:t>
            </w:r>
            <w:r w:rsidR="005C780C">
              <w:rPr>
                <w:sz w:val="22"/>
                <w:szCs w:val="22"/>
              </w:rPr>
              <w:t> </w:t>
            </w:r>
            <w:r w:rsidR="00C65650">
              <w:rPr>
                <w:sz w:val="22"/>
                <w:szCs w:val="22"/>
              </w:rPr>
              <w:t>260</w:t>
            </w:r>
            <w:r w:rsidR="00E32B33">
              <w:rPr>
                <w:sz w:val="22"/>
                <w:szCs w:val="22"/>
              </w:rPr>
              <w:t>,00</w:t>
            </w:r>
            <w:r w:rsidR="005C780C">
              <w:rPr>
                <w:sz w:val="22"/>
                <w:szCs w:val="22"/>
              </w:rPr>
              <w:t xml:space="preserve"> </w:t>
            </w:r>
            <w:r w:rsidR="006E314E">
              <w:rPr>
                <w:sz w:val="22"/>
                <w:szCs w:val="22"/>
              </w:rPr>
              <w:t xml:space="preserve">(сорок шесть тысяч двести шестьдесят) </w:t>
            </w:r>
            <w:r w:rsidR="005C780C">
              <w:rPr>
                <w:sz w:val="22"/>
                <w:szCs w:val="22"/>
              </w:rPr>
              <w:t>рублей</w:t>
            </w:r>
            <w:r w:rsidR="006E314E">
              <w:rPr>
                <w:sz w:val="22"/>
                <w:szCs w:val="22"/>
              </w:rPr>
              <w:t xml:space="preserve"> 00 копеек</w:t>
            </w:r>
          </w:p>
          <w:p w:rsidR="007802CC" w:rsidRDefault="007802CC" w:rsidP="005C780C">
            <w:pPr>
              <w:pStyle w:val="Default"/>
              <w:spacing w:line="240" w:lineRule="exact"/>
              <w:rPr>
                <w:sz w:val="22"/>
                <w:szCs w:val="22"/>
              </w:rPr>
            </w:pPr>
          </w:p>
          <w:p w:rsidR="007802CC" w:rsidRDefault="007802CC" w:rsidP="007802CC">
            <w:pPr>
              <w:pStyle w:val="Default"/>
              <w:spacing w:line="240" w:lineRule="exact"/>
              <w:rPr>
                <w:sz w:val="22"/>
                <w:szCs w:val="22"/>
              </w:rPr>
            </w:pPr>
            <w:r>
              <w:rPr>
                <w:b/>
                <w:bCs/>
                <w:sz w:val="22"/>
                <w:szCs w:val="22"/>
              </w:rPr>
              <w:t xml:space="preserve">Лот № 7 – </w:t>
            </w:r>
            <w:r>
              <w:rPr>
                <w:sz w:val="22"/>
                <w:szCs w:val="22"/>
              </w:rPr>
              <w:t>80 492,40 (Восемьдесят тысяч четыреста девяносто два) рубля 40 копеек</w:t>
            </w:r>
          </w:p>
          <w:p w:rsidR="005A3F9B" w:rsidRDefault="005A3F9B" w:rsidP="005C780C">
            <w:pPr>
              <w:pStyle w:val="Default"/>
              <w:spacing w:line="240" w:lineRule="exact"/>
              <w:rPr>
                <w:sz w:val="22"/>
                <w:szCs w:val="22"/>
              </w:rPr>
            </w:pPr>
          </w:p>
          <w:p w:rsidR="00AF4F8E" w:rsidRPr="002218B2" w:rsidRDefault="007802CC" w:rsidP="00AF4F8E">
            <w:pPr>
              <w:pStyle w:val="Default"/>
              <w:spacing w:line="240" w:lineRule="exact"/>
              <w:rPr>
                <w:b/>
                <w:sz w:val="22"/>
                <w:szCs w:val="22"/>
              </w:rPr>
            </w:pPr>
            <w:r>
              <w:rPr>
                <w:b/>
                <w:sz w:val="22"/>
                <w:szCs w:val="22"/>
              </w:rPr>
              <w:t>Лот № 8</w:t>
            </w:r>
            <w:r w:rsidR="006D7742" w:rsidRPr="002218B2">
              <w:rPr>
                <w:b/>
                <w:sz w:val="22"/>
                <w:szCs w:val="22"/>
              </w:rPr>
              <w:t xml:space="preserve"> – </w:t>
            </w:r>
            <w:r w:rsidR="0055250E">
              <w:rPr>
                <w:bCs/>
                <w:sz w:val="22"/>
                <w:szCs w:val="22"/>
              </w:rPr>
              <w:t>3</w:t>
            </w:r>
            <w:r w:rsidR="00AF4F8E" w:rsidRPr="002218B2">
              <w:rPr>
                <w:bCs/>
                <w:sz w:val="22"/>
                <w:szCs w:val="22"/>
              </w:rPr>
              <w:t>2 </w:t>
            </w:r>
            <w:r w:rsidR="0055250E">
              <w:rPr>
                <w:bCs/>
                <w:sz w:val="22"/>
                <w:szCs w:val="22"/>
              </w:rPr>
              <w:t>382,0</w:t>
            </w:r>
            <w:r w:rsidR="00AF4F8E" w:rsidRPr="002218B2">
              <w:rPr>
                <w:bCs/>
                <w:sz w:val="22"/>
                <w:szCs w:val="22"/>
              </w:rPr>
              <w:t xml:space="preserve">0 </w:t>
            </w:r>
            <w:r w:rsidR="00972D1C">
              <w:rPr>
                <w:bCs/>
                <w:sz w:val="22"/>
                <w:szCs w:val="22"/>
              </w:rPr>
              <w:t xml:space="preserve">(тридцать две тысячи триста восемьдесят два) </w:t>
            </w:r>
            <w:r w:rsidR="00AF4F8E" w:rsidRPr="002218B2">
              <w:rPr>
                <w:bCs/>
                <w:sz w:val="22"/>
                <w:szCs w:val="22"/>
              </w:rPr>
              <w:t>рубл</w:t>
            </w:r>
            <w:r w:rsidR="00972D1C">
              <w:rPr>
                <w:bCs/>
                <w:sz w:val="22"/>
                <w:szCs w:val="22"/>
              </w:rPr>
              <w:t>я 00 копеек</w:t>
            </w:r>
          </w:p>
          <w:p w:rsidR="006D7742" w:rsidRPr="002218B2" w:rsidRDefault="006D7742" w:rsidP="005C780C">
            <w:pPr>
              <w:pStyle w:val="Default"/>
              <w:spacing w:line="240" w:lineRule="exact"/>
              <w:rPr>
                <w:b/>
                <w:sz w:val="22"/>
                <w:szCs w:val="22"/>
              </w:rPr>
            </w:pPr>
          </w:p>
          <w:p w:rsidR="00CE0BFD" w:rsidRPr="006D7742" w:rsidRDefault="007802CC" w:rsidP="00CE0BFD">
            <w:pPr>
              <w:pStyle w:val="Default"/>
              <w:spacing w:line="240" w:lineRule="exact"/>
              <w:rPr>
                <w:b/>
                <w:sz w:val="22"/>
                <w:szCs w:val="22"/>
              </w:rPr>
            </w:pPr>
            <w:r>
              <w:rPr>
                <w:b/>
                <w:sz w:val="22"/>
                <w:szCs w:val="22"/>
              </w:rPr>
              <w:t>Лот № 9</w:t>
            </w:r>
            <w:r w:rsidR="006D7742" w:rsidRPr="002218B2">
              <w:rPr>
                <w:b/>
                <w:sz w:val="22"/>
                <w:szCs w:val="22"/>
              </w:rPr>
              <w:t xml:space="preserve"> -</w:t>
            </w:r>
            <w:r w:rsidR="006D7742">
              <w:rPr>
                <w:b/>
                <w:sz w:val="22"/>
                <w:szCs w:val="22"/>
              </w:rPr>
              <w:t xml:space="preserve"> </w:t>
            </w:r>
            <w:r w:rsidR="00F7785A">
              <w:rPr>
                <w:bCs/>
                <w:sz w:val="22"/>
                <w:szCs w:val="22"/>
              </w:rPr>
              <w:t>6</w:t>
            </w:r>
            <w:r w:rsidR="00CE0BFD">
              <w:rPr>
                <w:bCs/>
                <w:sz w:val="22"/>
                <w:szCs w:val="22"/>
              </w:rPr>
              <w:t>2</w:t>
            </w:r>
            <w:r w:rsidR="00CE0BFD" w:rsidRPr="00231A6F">
              <w:rPr>
                <w:bCs/>
                <w:sz w:val="22"/>
                <w:szCs w:val="22"/>
              </w:rPr>
              <w:t> </w:t>
            </w:r>
            <w:r w:rsidR="00F7785A">
              <w:rPr>
                <w:bCs/>
                <w:sz w:val="22"/>
                <w:szCs w:val="22"/>
              </w:rPr>
              <w:t>451,0</w:t>
            </w:r>
            <w:r w:rsidR="00CE0BFD">
              <w:rPr>
                <w:bCs/>
                <w:sz w:val="22"/>
                <w:szCs w:val="22"/>
              </w:rPr>
              <w:t>0</w:t>
            </w:r>
            <w:r w:rsidR="00CE0BFD" w:rsidRPr="00231A6F">
              <w:rPr>
                <w:bCs/>
                <w:sz w:val="22"/>
                <w:szCs w:val="22"/>
              </w:rPr>
              <w:t xml:space="preserve"> </w:t>
            </w:r>
            <w:r w:rsidR="00972D1C">
              <w:rPr>
                <w:bCs/>
                <w:sz w:val="22"/>
                <w:szCs w:val="22"/>
              </w:rPr>
              <w:t xml:space="preserve">(шестьдесят две тысячи четыреста пятьдесят один) </w:t>
            </w:r>
            <w:r w:rsidR="009F7E9F">
              <w:rPr>
                <w:bCs/>
                <w:sz w:val="22"/>
                <w:szCs w:val="22"/>
              </w:rPr>
              <w:t>рубль</w:t>
            </w:r>
            <w:r w:rsidR="00972D1C">
              <w:rPr>
                <w:bCs/>
                <w:sz w:val="22"/>
                <w:szCs w:val="22"/>
              </w:rPr>
              <w:t xml:space="preserve"> 00 копеек</w:t>
            </w:r>
          </w:p>
          <w:p w:rsidR="005C780C" w:rsidRDefault="005C780C" w:rsidP="005C780C">
            <w:pPr>
              <w:pStyle w:val="Default"/>
              <w:spacing w:line="240" w:lineRule="exact"/>
              <w:rPr>
                <w:sz w:val="22"/>
                <w:szCs w:val="22"/>
              </w:rPr>
            </w:pPr>
          </w:p>
          <w:p w:rsidR="005C780C" w:rsidRDefault="007802CC" w:rsidP="005C780C">
            <w:pPr>
              <w:pStyle w:val="Default"/>
              <w:spacing w:line="240" w:lineRule="exact"/>
              <w:rPr>
                <w:sz w:val="22"/>
                <w:szCs w:val="22"/>
              </w:rPr>
            </w:pPr>
            <w:r>
              <w:rPr>
                <w:b/>
                <w:bCs/>
                <w:sz w:val="22"/>
                <w:szCs w:val="22"/>
              </w:rPr>
              <w:t>Лот № 10</w:t>
            </w:r>
            <w:r w:rsidR="005C780C">
              <w:rPr>
                <w:b/>
                <w:bCs/>
                <w:sz w:val="22"/>
                <w:szCs w:val="22"/>
              </w:rPr>
              <w:t xml:space="preserve"> – </w:t>
            </w:r>
            <w:r w:rsidR="00321456">
              <w:rPr>
                <w:sz w:val="22"/>
                <w:szCs w:val="22"/>
              </w:rPr>
              <w:t>74</w:t>
            </w:r>
            <w:r w:rsidR="005C780C">
              <w:rPr>
                <w:sz w:val="22"/>
                <w:szCs w:val="22"/>
              </w:rPr>
              <w:t> </w:t>
            </w:r>
            <w:r w:rsidR="00321456">
              <w:rPr>
                <w:sz w:val="22"/>
                <w:szCs w:val="22"/>
              </w:rPr>
              <w:t>016</w:t>
            </w:r>
            <w:r w:rsidR="005C780C">
              <w:rPr>
                <w:sz w:val="22"/>
                <w:szCs w:val="22"/>
              </w:rPr>
              <w:t>,</w:t>
            </w:r>
            <w:r w:rsidR="00321456">
              <w:rPr>
                <w:sz w:val="22"/>
                <w:szCs w:val="22"/>
              </w:rPr>
              <w:t>0</w:t>
            </w:r>
            <w:r w:rsidR="00E32B33">
              <w:rPr>
                <w:sz w:val="22"/>
                <w:szCs w:val="22"/>
              </w:rPr>
              <w:t>0</w:t>
            </w:r>
            <w:r w:rsidR="005C780C">
              <w:rPr>
                <w:sz w:val="22"/>
                <w:szCs w:val="22"/>
              </w:rPr>
              <w:t xml:space="preserve"> </w:t>
            </w:r>
            <w:r w:rsidR="00972D1C">
              <w:rPr>
                <w:sz w:val="22"/>
                <w:szCs w:val="22"/>
              </w:rPr>
              <w:t xml:space="preserve">(семьдесят четыре тысячи шестнадцать) </w:t>
            </w:r>
            <w:r w:rsidR="005C780C">
              <w:rPr>
                <w:sz w:val="22"/>
                <w:szCs w:val="22"/>
              </w:rPr>
              <w:t>рублей</w:t>
            </w:r>
            <w:r w:rsidR="00972D1C">
              <w:rPr>
                <w:sz w:val="22"/>
                <w:szCs w:val="22"/>
              </w:rPr>
              <w:t xml:space="preserve"> 00 копеек</w:t>
            </w:r>
          </w:p>
          <w:p w:rsidR="005C780C" w:rsidRDefault="005C780C" w:rsidP="005C780C">
            <w:pPr>
              <w:pStyle w:val="Default"/>
              <w:spacing w:line="240" w:lineRule="exact"/>
              <w:rPr>
                <w:sz w:val="22"/>
                <w:szCs w:val="22"/>
              </w:rPr>
            </w:pPr>
          </w:p>
          <w:p w:rsidR="005C780C" w:rsidRDefault="007802CC" w:rsidP="005C780C">
            <w:pPr>
              <w:pStyle w:val="Default"/>
              <w:spacing w:line="240" w:lineRule="exact"/>
              <w:rPr>
                <w:bCs/>
                <w:sz w:val="22"/>
                <w:szCs w:val="22"/>
              </w:rPr>
            </w:pPr>
            <w:r>
              <w:rPr>
                <w:b/>
                <w:bCs/>
                <w:sz w:val="22"/>
                <w:szCs w:val="22"/>
              </w:rPr>
              <w:t>Лот № 11</w:t>
            </w:r>
            <w:r w:rsidR="005C780C">
              <w:rPr>
                <w:b/>
                <w:bCs/>
                <w:sz w:val="22"/>
                <w:szCs w:val="22"/>
              </w:rPr>
              <w:t xml:space="preserve"> – </w:t>
            </w:r>
            <w:r w:rsidR="00502D9E">
              <w:rPr>
                <w:bCs/>
                <w:sz w:val="22"/>
                <w:szCs w:val="22"/>
              </w:rPr>
              <w:t>44</w:t>
            </w:r>
            <w:r w:rsidR="005C780C">
              <w:rPr>
                <w:bCs/>
                <w:sz w:val="22"/>
                <w:szCs w:val="22"/>
              </w:rPr>
              <w:t> </w:t>
            </w:r>
            <w:r w:rsidR="00502D9E">
              <w:rPr>
                <w:bCs/>
                <w:sz w:val="22"/>
                <w:szCs w:val="22"/>
              </w:rPr>
              <w:t>409</w:t>
            </w:r>
            <w:r w:rsidR="005C780C">
              <w:rPr>
                <w:bCs/>
                <w:sz w:val="22"/>
                <w:szCs w:val="22"/>
              </w:rPr>
              <w:t>,</w:t>
            </w:r>
            <w:r w:rsidR="00502D9E">
              <w:rPr>
                <w:bCs/>
                <w:sz w:val="22"/>
                <w:szCs w:val="22"/>
              </w:rPr>
              <w:t>60</w:t>
            </w:r>
            <w:r w:rsidR="005C780C">
              <w:rPr>
                <w:bCs/>
                <w:sz w:val="22"/>
                <w:szCs w:val="22"/>
              </w:rPr>
              <w:t xml:space="preserve"> </w:t>
            </w:r>
            <w:r w:rsidR="0017110B">
              <w:rPr>
                <w:bCs/>
                <w:sz w:val="22"/>
                <w:szCs w:val="22"/>
              </w:rPr>
              <w:t xml:space="preserve">(сорок четыре тысячи четыреста девять) </w:t>
            </w:r>
            <w:r w:rsidR="005C780C">
              <w:rPr>
                <w:bCs/>
                <w:sz w:val="22"/>
                <w:szCs w:val="22"/>
              </w:rPr>
              <w:t>рублей</w:t>
            </w:r>
            <w:r w:rsidR="0017110B">
              <w:rPr>
                <w:bCs/>
                <w:sz w:val="22"/>
                <w:szCs w:val="22"/>
              </w:rPr>
              <w:t xml:space="preserve"> 60 копеек</w:t>
            </w:r>
          </w:p>
          <w:p w:rsidR="00031E7C" w:rsidRPr="00231A6F" w:rsidRDefault="00031E7C" w:rsidP="005C780C">
            <w:pPr>
              <w:pStyle w:val="Default"/>
              <w:spacing w:line="240" w:lineRule="exact"/>
              <w:rPr>
                <w:sz w:val="22"/>
                <w:szCs w:val="22"/>
              </w:rPr>
            </w:pPr>
          </w:p>
          <w:p w:rsidR="005C780C" w:rsidRDefault="007802CC" w:rsidP="005C780C">
            <w:pPr>
              <w:pStyle w:val="Default"/>
              <w:spacing w:line="240" w:lineRule="exact"/>
              <w:rPr>
                <w:sz w:val="22"/>
                <w:szCs w:val="22"/>
              </w:rPr>
            </w:pPr>
            <w:r>
              <w:rPr>
                <w:b/>
                <w:bCs/>
                <w:sz w:val="22"/>
                <w:szCs w:val="22"/>
              </w:rPr>
              <w:t>Лот № 12</w:t>
            </w:r>
            <w:r w:rsidR="00031E7C">
              <w:rPr>
                <w:b/>
                <w:bCs/>
                <w:sz w:val="22"/>
                <w:szCs w:val="22"/>
              </w:rPr>
              <w:t xml:space="preserve"> –</w:t>
            </w:r>
            <w:r w:rsidR="00031E7C">
              <w:rPr>
                <w:sz w:val="22"/>
                <w:szCs w:val="22"/>
              </w:rPr>
              <w:t xml:space="preserve"> 183 189,60 </w:t>
            </w:r>
            <w:r w:rsidR="0017110B">
              <w:rPr>
                <w:sz w:val="22"/>
                <w:szCs w:val="22"/>
              </w:rPr>
              <w:t xml:space="preserve">(сто восемьдесят три тысячи сто восемьдесят девять) </w:t>
            </w:r>
            <w:r w:rsidR="00031E7C">
              <w:rPr>
                <w:sz w:val="22"/>
                <w:szCs w:val="22"/>
              </w:rPr>
              <w:t>рублей</w:t>
            </w:r>
            <w:r w:rsidR="0017110B">
              <w:rPr>
                <w:sz w:val="22"/>
                <w:szCs w:val="22"/>
              </w:rPr>
              <w:t xml:space="preserve"> 60 копеек</w:t>
            </w:r>
          </w:p>
          <w:p w:rsidR="00031E7C" w:rsidRDefault="00031E7C" w:rsidP="005C780C">
            <w:pPr>
              <w:pStyle w:val="Default"/>
              <w:spacing w:line="240" w:lineRule="exact"/>
              <w:rPr>
                <w:sz w:val="22"/>
                <w:szCs w:val="22"/>
              </w:rPr>
            </w:pPr>
          </w:p>
          <w:p w:rsidR="005C780C" w:rsidRDefault="007802CC" w:rsidP="005C780C">
            <w:pPr>
              <w:pStyle w:val="Default"/>
              <w:spacing w:line="240" w:lineRule="exact"/>
              <w:rPr>
                <w:sz w:val="22"/>
                <w:szCs w:val="22"/>
              </w:rPr>
            </w:pPr>
            <w:r>
              <w:rPr>
                <w:b/>
                <w:bCs/>
                <w:sz w:val="22"/>
                <w:szCs w:val="22"/>
              </w:rPr>
              <w:t>Лот № 13</w:t>
            </w:r>
            <w:r w:rsidR="005C780C">
              <w:rPr>
                <w:b/>
                <w:bCs/>
                <w:sz w:val="22"/>
                <w:szCs w:val="22"/>
              </w:rPr>
              <w:t xml:space="preserve"> –</w:t>
            </w:r>
            <w:r w:rsidR="005C780C">
              <w:rPr>
                <w:sz w:val="22"/>
                <w:szCs w:val="22"/>
              </w:rPr>
              <w:t xml:space="preserve"> </w:t>
            </w:r>
            <w:r w:rsidR="00FB65E8">
              <w:rPr>
                <w:sz w:val="22"/>
                <w:szCs w:val="22"/>
              </w:rPr>
              <w:t>43</w:t>
            </w:r>
            <w:r w:rsidR="005C780C">
              <w:rPr>
                <w:sz w:val="22"/>
                <w:szCs w:val="22"/>
              </w:rPr>
              <w:t> </w:t>
            </w:r>
            <w:r w:rsidR="00FB65E8">
              <w:rPr>
                <w:sz w:val="22"/>
                <w:szCs w:val="22"/>
              </w:rPr>
              <w:t>484</w:t>
            </w:r>
            <w:r w:rsidR="005C780C">
              <w:rPr>
                <w:sz w:val="22"/>
                <w:szCs w:val="22"/>
              </w:rPr>
              <w:t>,</w:t>
            </w:r>
            <w:r w:rsidR="00FB65E8">
              <w:rPr>
                <w:sz w:val="22"/>
                <w:szCs w:val="22"/>
              </w:rPr>
              <w:t>40</w:t>
            </w:r>
            <w:r w:rsidR="005C780C">
              <w:rPr>
                <w:sz w:val="22"/>
                <w:szCs w:val="22"/>
              </w:rPr>
              <w:t xml:space="preserve"> </w:t>
            </w:r>
            <w:r w:rsidR="0017110B">
              <w:rPr>
                <w:sz w:val="22"/>
                <w:szCs w:val="22"/>
              </w:rPr>
              <w:t xml:space="preserve">(сорок три тысячи четыреста восемьдесят </w:t>
            </w:r>
            <w:r w:rsidR="0017110B">
              <w:rPr>
                <w:sz w:val="22"/>
                <w:szCs w:val="22"/>
              </w:rPr>
              <w:lastRenderedPageBreak/>
              <w:t>четыре) рубля 40 копеек</w:t>
            </w:r>
          </w:p>
          <w:p w:rsidR="007802CC" w:rsidRDefault="007802CC" w:rsidP="005C780C">
            <w:pPr>
              <w:pStyle w:val="Default"/>
              <w:spacing w:line="240" w:lineRule="exact"/>
              <w:rPr>
                <w:sz w:val="22"/>
                <w:szCs w:val="22"/>
              </w:rPr>
            </w:pPr>
          </w:p>
          <w:p w:rsidR="007802CC" w:rsidRDefault="007802CC" w:rsidP="007802CC">
            <w:pPr>
              <w:pStyle w:val="Default"/>
              <w:spacing w:line="240" w:lineRule="exact"/>
              <w:rPr>
                <w:sz w:val="22"/>
                <w:szCs w:val="22"/>
              </w:rPr>
            </w:pPr>
            <w:r>
              <w:rPr>
                <w:b/>
                <w:bCs/>
                <w:sz w:val="22"/>
                <w:szCs w:val="22"/>
              </w:rPr>
              <w:t>Лот № 14 –</w:t>
            </w:r>
            <w:r w:rsidR="009F7E9F">
              <w:rPr>
                <w:sz w:val="22"/>
                <w:szCs w:val="22"/>
              </w:rPr>
              <w:t xml:space="preserve"> 45 334,80 (сорок пять тысяч</w:t>
            </w:r>
            <w:r>
              <w:rPr>
                <w:sz w:val="22"/>
                <w:szCs w:val="22"/>
              </w:rPr>
              <w:t xml:space="preserve"> </w:t>
            </w:r>
            <w:r w:rsidR="009F7E9F">
              <w:rPr>
                <w:sz w:val="22"/>
                <w:szCs w:val="22"/>
              </w:rPr>
              <w:t>триста тридцать</w:t>
            </w:r>
            <w:r>
              <w:rPr>
                <w:sz w:val="22"/>
                <w:szCs w:val="22"/>
              </w:rPr>
              <w:t xml:space="preserve"> четыре) рубля 80 копеек</w:t>
            </w:r>
          </w:p>
          <w:p w:rsidR="005C780C" w:rsidRDefault="005C780C" w:rsidP="005C780C">
            <w:pPr>
              <w:pStyle w:val="Default"/>
              <w:spacing w:line="240" w:lineRule="exact"/>
              <w:rPr>
                <w:sz w:val="22"/>
                <w:szCs w:val="22"/>
              </w:rPr>
            </w:pPr>
          </w:p>
          <w:p w:rsidR="005C780C" w:rsidRDefault="005C780C" w:rsidP="005C780C">
            <w:pPr>
              <w:pStyle w:val="Default"/>
              <w:spacing w:line="240" w:lineRule="exact"/>
              <w:rPr>
                <w:sz w:val="22"/>
                <w:szCs w:val="22"/>
              </w:rPr>
            </w:pPr>
            <w:r w:rsidRPr="007C40CA">
              <w:rPr>
                <w:b/>
                <w:sz w:val="22"/>
                <w:szCs w:val="22"/>
              </w:rPr>
              <w:t xml:space="preserve">Лот № </w:t>
            </w:r>
            <w:r w:rsidR="00543EA1">
              <w:rPr>
                <w:b/>
                <w:sz w:val="22"/>
                <w:szCs w:val="22"/>
              </w:rPr>
              <w:t>1</w:t>
            </w:r>
            <w:r w:rsidR="007802CC">
              <w:rPr>
                <w:b/>
                <w:sz w:val="22"/>
                <w:szCs w:val="22"/>
              </w:rPr>
              <w:t>5</w:t>
            </w:r>
            <w:r>
              <w:rPr>
                <w:sz w:val="22"/>
                <w:szCs w:val="22"/>
              </w:rPr>
              <w:t xml:space="preserve"> – </w:t>
            </w:r>
            <w:r w:rsidR="00B61011">
              <w:rPr>
                <w:bCs/>
                <w:sz w:val="22"/>
                <w:szCs w:val="22"/>
              </w:rPr>
              <w:t>126 752,40</w:t>
            </w:r>
            <w:r w:rsidR="00DD77F1">
              <w:rPr>
                <w:bCs/>
                <w:sz w:val="22"/>
                <w:szCs w:val="22"/>
              </w:rPr>
              <w:t xml:space="preserve"> </w:t>
            </w:r>
            <w:r w:rsidR="0017110B">
              <w:rPr>
                <w:bCs/>
                <w:sz w:val="22"/>
                <w:szCs w:val="22"/>
              </w:rPr>
              <w:t>(сто двадцать шесть тысяч семьсот пятьдесят два) рубля 40 копеек</w:t>
            </w:r>
          </w:p>
          <w:p w:rsidR="005C780C" w:rsidRDefault="005C780C" w:rsidP="005C780C">
            <w:pPr>
              <w:pStyle w:val="Default"/>
              <w:spacing w:line="240" w:lineRule="exact"/>
              <w:rPr>
                <w:sz w:val="22"/>
                <w:szCs w:val="22"/>
              </w:rPr>
            </w:pPr>
          </w:p>
          <w:p w:rsidR="00BB705D" w:rsidRDefault="005C780C" w:rsidP="00BB705D">
            <w:pPr>
              <w:pStyle w:val="Default"/>
              <w:spacing w:line="240" w:lineRule="exact"/>
              <w:rPr>
                <w:sz w:val="22"/>
                <w:szCs w:val="22"/>
              </w:rPr>
            </w:pPr>
            <w:r w:rsidRPr="007C40CA">
              <w:rPr>
                <w:b/>
                <w:sz w:val="22"/>
                <w:szCs w:val="22"/>
              </w:rPr>
              <w:t xml:space="preserve">Лот № </w:t>
            </w:r>
            <w:r>
              <w:rPr>
                <w:b/>
                <w:sz w:val="22"/>
                <w:szCs w:val="22"/>
              </w:rPr>
              <w:t>1</w:t>
            </w:r>
            <w:r w:rsidR="00BB705D">
              <w:rPr>
                <w:b/>
                <w:sz w:val="22"/>
                <w:szCs w:val="22"/>
              </w:rPr>
              <w:t>6</w:t>
            </w:r>
            <w:r>
              <w:rPr>
                <w:sz w:val="22"/>
                <w:szCs w:val="22"/>
              </w:rPr>
              <w:t xml:space="preserve"> – </w:t>
            </w:r>
            <w:r w:rsidR="00BB705D">
              <w:rPr>
                <w:sz w:val="22"/>
                <w:szCs w:val="22"/>
              </w:rPr>
              <w:t>46 260,00 (сорок шесть тысяч двести шестьдесят) рублей 00 копеек</w:t>
            </w:r>
          </w:p>
          <w:p w:rsidR="005C780C" w:rsidRDefault="005C780C" w:rsidP="005C780C">
            <w:pPr>
              <w:pStyle w:val="Default"/>
              <w:spacing w:line="240" w:lineRule="exact"/>
              <w:rPr>
                <w:sz w:val="23"/>
                <w:szCs w:val="23"/>
              </w:rPr>
            </w:pPr>
          </w:p>
          <w:p w:rsidR="0021534C" w:rsidRDefault="005C780C" w:rsidP="0021534C">
            <w:pPr>
              <w:pStyle w:val="Default"/>
              <w:spacing w:line="240" w:lineRule="exact"/>
              <w:rPr>
                <w:sz w:val="22"/>
                <w:szCs w:val="22"/>
              </w:rPr>
            </w:pPr>
            <w:r w:rsidRPr="007C40CA">
              <w:rPr>
                <w:b/>
                <w:sz w:val="22"/>
                <w:szCs w:val="22"/>
              </w:rPr>
              <w:t xml:space="preserve">Лот № </w:t>
            </w:r>
            <w:r>
              <w:rPr>
                <w:b/>
                <w:sz w:val="22"/>
                <w:szCs w:val="22"/>
              </w:rPr>
              <w:t>1</w:t>
            </w:r>
            <w:r w:rsidR="00BB705D">
              <w:rPr>
                <w:b/>
                <w:sz w:val="22"/>
                <w:szCs w:val="22"/>
              </w:rPr>
              <w:t>7</w:t>
            </w:r>
            <w:r>
              <w:rPr>
                <w:sz w:val="22"/>
                <w:szCs w:val="22"/>
              </w:rPr>
              <w:t xml:space="preserve"> – </w:t>
            </w:r>
            <w:r w:rsidR="0021534C">
              <w:rPr>
                <w:sz w:val="22"/>
                <w:szCs w:val="22"/>
              </w:rPr>
              <w:t>24 980,40 (двадцать четыре тысячи девятьсот восемьдесят) рублей 40 копеек</w:t>
            </w:r>
          </w:p>
          <w:p w:rsidR="00543EA1" w:rsidRDefault="00543EA1" w:rsidP="005C780C">
            <w:pPr>
              <w:pStyle w:val="Default"/>
              <w:spacing w:line="240" w:lineRule="exact"/>
              <w:rPr>
                <w:sz w:val="22"/>
                <w:szCs w:val="22"/>
              </w:rPr>
            </w:pPr>
          </w:p>
          <w:p w:rsidR="002218B2" w:rsidRPr="006D7742" w:rsidRDefault="00BB705D" w:rsidP="002218B2">
            <w:pPr>
              <w:pStyle w:val="Default"/>
              <w:spacing w:line="240" w:lineRule="exact"/>
              <w:rPr>
                <w:b/>
                <w:sz w:val="22"/>
                <w:szCs w:val="22"/>
              </w:rPr>
            </w:pPr>
            <w:r>
              <w:rPr>
                <w:b/>
                <w:sz w:val="22"/>
                <w:szCs w:val="22"/>
              </w:rPr>
              <w:t>Лот № 18</w:t>
            </w:r>
            <w:r w:rsidR="00543EA1" w:rsidRPr="006A6202">
              <w:rPr>
                <w:b/>
                <w:sz w:val="22"/>
                <w:szCs w:val="22"/>
              </w:rPr>
              <w:t xml:space="preserve"> </w:t>
            </w:r>
            <w:r w:rsidR="006A6202">
              <w:rPr>
                <w:b/>
                <w:sz w:val="22"/>
                <w:szCs w:val="22"/>
              </w:rPr>
              <w:t>–</w:t>
            </w:r>
            <w:r w:rsidR="00543EA1" w:rsidRPr="006A6202">
              <w:rPr>
                <w:b/>
                <w:sz w:val="22"/>
                <w:szCs w:val="22"/>
              </w:rPr>
              <w:t xml:space="preserve"> </w:t>
            </w:r>
            <w:r w:rsidR="001D4128">
              <w:rPr>
                <w:bCs/>
                <w:sz w:val="22"/>
                <w:szCs w:val="22"/>
              </w:rPr>
              <w:t>40</w:t>
            </w:r>
            <w:r w:rsidR="002218B2" w:rsidRPr="00231A6F">
              <w:rPr>
                <w:bCs/>
                <w:sz w:val="22"/>
                <w:szCs w:val="22"/>
              </w:rPr>
              <w:t> </w:t>
            </w:r>
            <w:r w:rsidR="001D4128">
              <w:rPr>
                <w:bCs/>
                <w:sz w:val="22"/>
                <w:szCs w:val="22"/>
              </w:rPr>
              <w:t>708,80</w:t>
            </w:r>
            <w:r w:rsidR="002218B2" w:rsidRPr="00231A6F">
              <w:rPr>
                <w:bCs/>
                <w:sz w:val="22"/>
                <w:szCs w:val="22"/>
              </w:rPr>
              <w:t xml:space="preserve"> </w:t>
            </w:r>
            <w:r w:rsidR="00666679">
              <w:rPr>
                <w:bCs/>
                <w:sz w:val="22"/>
                <w:szCs w:val="22"/>
              </w:rPr>
              <w:t xml:space="preserve">(сорок тысяч семьсот восемь) </w:t>
            </w:r>
            <w:r w:rsidR="002218B2" w:rsidRPr="00231A6F">
              <w:rPr>
                <w:bCs/>
                <w:sz w:val="22"/>
                <w:szCs w:val="22"/>
              </w:rPr>
              <w:t>рублей</w:t>
            </w:r>
            <w:r w:rsidR="00666679">
              <w:rPr>
                <w:bCs/>
                <w:sz w:val="22"/>
                <w:szCs w:val="22"/>
              </w:rPr>
              <w:t xml:space="preserve"> </w:t>
            </w:r>
            <w:r w:rsidR="001747A3">
              <w:rPr>
                <w:bCs/>
                <w:sz w:val="22"/>
                <w:szCs w:val="22"/>
              </w:rPr>
              <w:t xml:space="preserve">            </w:t>
            </w:r>
            <w:r w:rsidR="00666679">
              <w:rPr>
                <w:bCs/>
                <w:sz w:val="22"/>
                <w:szCs w:val="22"/>
              </w:rPr>
              <w:t>80 копеек</w:t>
            </w:r>
          </w:p>
          <w:p w:rsidR="007C454D" w:rsidRDefault="007C454D" w:rsidP="005C780C">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BB705D">
              <w:rPr>
                <w:b/>
                <w:bCs/>
                <w:sz w:val="22"/>
                <w:szCs w:val="22"/>
              </w:rPr>
              <w:t>19</w:t>
            </w:r>
            <w:r>
              <w:rPr>
                <w:b/>
                <w:bCs/>
                <w:sz w:val="22"/>
                <w:szCs w:val="22"/>
              </w:rPr>
              <w:t xml:space="preserve"> – </w:t>
            </w:r>
            <w:r w:rsidR="00E31FE4">
              <w:rPr>
                <w:sz w:val="22"/>
                <w:szCs w:val="22"/>
              </w:rPr>
              <w:t>31</w:t>
            </w:r>
            <w:r>
              <w:rPr>
                <w:sz w:val="22"/>
                <w:szCs w:val="22"/>
              </w:rPr>
              <w:t> </w:t>
            </w:r>
            <w:r w:rsidR="00E31FE4">
              <w:rPr>
                <w:sz w:val="22"/>
                <w:szCs w:val="22"/>
              </w:rPr>
              <w:t>456</w:t>
            </w:r>
            <w:r>
              <w:rPr>
                <w:sz w:val="22"/>
                <w:szCs w:val="22"/>
              </w:rPr>
              <w:t>,</w:t>
            </w:r>
            <w:r w:rsidR="00E31FE4">
              <w:rPr>
                <w:sz w:val="22"/>
                <w:szCs w:val="22"/>
              </w:rPr>
              <w:t>80</w:t>
            </w:r>
            <w:r>
              <w:rPr>
                <w:sz w:val="22"/>
                <w:szCs w:val="22"/>
              </w:rPr>
              <w:t xml:space="preserve"> </w:t>
            </w:r>
            <w:r w:rsidR="00666679">
              <w:rPr>
                <w:sz w:val="22"/>
                <w:szCs w:val="22"/>
              </w:rPr>
              <w:t xml:space="preserve">(тридцать одна тысяча четыреста пятьдесят шесть) </w:t>
            </w:r>
            <w:r>
              <w:rPr>
                <w:sz w:val="22"/>
                <w:szCs w:val="22"/>
              </w:rPr>
              <w:t>рублей</w:t>
            </w:r>
            <w:r w:rsidR="00666679">
              <w:rPr>
                <w:sz w:val="22"/>
                <w:szCs w:val="22"/>
              </w:rPr>
              <w:t xml:space="preserve"> 80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BB705D">
              <w:rPr>
                <w:b/>
                <w:bCs/>
                <w:sz w:val="22"/>
                <w:szCs w:val="22"/>
              </w:rPr>
              <w:t>20</w:t>
            </w:r>
            <w:r>
              <w:rPr>
                <w:b/>
                <w:bCs/>
                <w:sz w:val="22"/>
                <w:szCs w:val="22"/>
              </w:rPr>
              <w:t xml:space="preserve"> – </w:t>
            </w:r>
            <w:r w:rsidR="00A75C18">
              <w:rPr>
                <w:sz w:val="22"/>
                <w:szCs w:val="22"/>
              </w:rPr>
              <w:t>60</w:t>
            </w:r>
            <w:r w:rsidR="004E4544">
              <w:rPr>
                <w:sz w:val="22"/>
                <w:szCs w:val="22"/>
              </w:rPr>
              <w:t> 1</w:t>
            </w:r>
            <w:r w:rsidR="00A75C18">
              <w:rPr>
                <w:sz w:val="22"/>
                <w:szCs w:val="22"/>
              </w:rPr>
              <w:t>38,0</w:t>
            </w:r>
            <w:r w:rsidR="004E4544">
              <w:rPr>
                <w:sz w:val="22"/>
                <w:szCs w:val="22"/>
              </w:rPr>
              <w:t>0</w:t>
            </w:r>
            <w:r>
              <w:rPr>
                <w:sz w:val="22"/>
                <w:szCs w:val="22"/>
              </w:rPr>
              <w:t xml:space="preserve"> </w:t>
            </w:r>
            <w:r w:rsidR="00666679">
              <w:rPr>
                <w:sz w:val="22"/>
                <w:szCs w:val="22"/>
              </w:rPr>
              <w:t>(</w:t>
            </w:r>
            <w:r w:rsidR="00924654">
              <w:rPr>
                <w:sz w:val="22"/>
                <w:szCs w:val="22"/>
              </w:rPr>
              <w:t>шестьдесят тысяч сто тридцать восе</w:t>
            </w:r>
            <w:r w:rsidR="00666679">
              <w:rPr>
                <w:sz w:val="22"/>
                <w:szCs w:val="22"/>
              </w:rPr>
              <w:t xml:space="preserve">мь) </w:t>
            </w:r>
            <w:r>
              <w:rPr>
                <w:sz w:val="22"/>
                <w:szCs w:val="22"/>
              </w:rPr>
              <w:t>рублей</w:t>
            </w:r>
            <w:r w:rsidR="00666679">
              <w:rPr>
                <w:sz w:val="22"/>
                <w:szCs w:val="22"/>
              </w:rPr>
              <w:t xml:space="preserve"> 00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081CA1">
              <w:rPr>
                <w:b/>
                <w:bCs/>
                <w:sz w:val="22"/>
                <w:szCs w:val="22"/>
              </w:rPr>
              <w:t>21</w:t>
            </w:r>
            <w:r>
              <w:rPr>
                <w:b/>
                <w:bCs/>
                <w:sz w:val="22"/>
                <w:szCs w:val="22"/>
              </w:rPr>
              <w:t xml:space="preserve"> – </w:t>
            </w:r>
            <w:r w:rsidR="00081CA1">
              <w:rPr>
                <w:sz w:val="22"/>
                <w:szCs w:val="22"/>
              </w:rPr>
              <w:t>120</w:t>
            </w:r>
            <w:r>
              <w:rPr>
                <w:sz w:val="22"/>
                <w:szCs w:val="22"/>
              </w:rPr>
              <w:t> </w:t>
            </w:r>
            <w:r w:rsidR="00081CA1">
              <w:rPr>
                <w:sz w:val="22"/>
                <w:szCs w:val="22"/>
              </w:rPr>
              <w:t>276</w:t>
            </w:r>
            <w:r>
              <w:rPr>
                <w:sz w:val="22"/>
                <w:szCs w:val="22"/>
              </w:rPr>
              <w:t>,</w:t>
            </w:r>
            <w:r w:rsidR="004E4544">
              <w:rPr>
                <w:sz w:val="22"/>
                <w:szCs w:val="22"/>
              </w:rPr>
              <w:t>00</w:t>
            </w:r>
            <w:r>
              <w:rPr>
                <w:sz w:val="22"/>
                <w:szCs w:val="22"/>
              </w:rPr>
              <w:t xml:space="preserve"> </w:t>
            </w:r>
            <w:r w:rsidR="00666679">
              <w:rPr>
                <w:sz w:val="22"/>
                <w:szCs w:val="22"/>
              </w:rPr>
              <w:t>(</w:t>
            </w:r>
            <w:r w:rsidR="00081CA1">
              <w:rPr>
                <w:sz w:val="22"/>
                <w:szCs w:val="22"/>
              </w:rPr>
              <w:t>сто двадцать тысяч</w:t>
            </w:r>
            <w:r w:rsidR="00666679">
              <w:rPr>
                <w:sz w:val="22"/>
                <w:szCs w:val="22"/>
              </w:rPr>
              <w:t xml:space="preserve"> </w:t>
            </w:r>
            <w:r w:rsidR="00081CA1">
              <w:rPr>
                <w:sz w:val="22"/>
                <w:szCs w:val="22"/>
              </w:rPr>
              <w:t>двести семьдесят</w:t>
            </w:r>
            <w:r w:rsidR="00666679">
              <w:rPr>
                <w:sz w:val="22"/>
                <w:szCs w:val="22"/>
              </w:rPr>
              <w:t xml:space="preserve"> </w:t>
            </w:r>
            <w:r w:rsidR="00081CA1">
              <w:rPr>
                <w:sz w:val="22"/>
                <w:szCs w:val="22"/>
              </w:rPr>
              <w:t>шесть</w:t>
            </w:r>
            <w:r w:rsidR="00666679">
              <w:rPr>
                <w:sz w:val="22"/>
                <w:szCs w:val="22"/>
              </w:rPr>
              <w:t xml:space="preserve">) </w:t>
            </w:r>
            <w:r>
              <w:rPr>
                <w:sz w:val="22"/>
                <w:szCs w:val="22"/>
              </w:rPr>
              <w:t>рублей</w:t>
            </w:r>
            <w:r w:rsidR="00666679">
              <w:rPr>
                <w:sz w:val="22"/>
                <w:szCs w:val="22"/>
              </w:rPr>
              <w:t xml:space="preserve"> 00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081CA1">
              <w:rPr>
                <w:b/>
                <w:bCs/>
                <w:sz w:val="22"/>
                <w:szCs w:val="22"/>
              </w:rPr>
              <w:t>22</w:t>
            </w:r>
            <w:r>
              <w:rPr>
                <w:b/>
                <w:bCs/>
                <w:sz w:val="22"/>
                <w:szCs w:val="22"/>
              </w:rPr>
              <w:t xml:space="preserve"> – </w:t>
            </w:r>
            <w:r w:rsidR="009D0471">
              <w:rPr>
                <w:sz w:val="22"/>
                <w:szCs w:val="22"/>
              </w:rPr>
              <w:t>46</w:t>
            </w:r>
            <w:r>
              <w:rPr>
                <w:sz w:val="22"/>
                <w:szCs w:val="22"/>
              </w:rPr>
              <w:t> </w:t>
            </w:r>
            <w:r w:rsidR="009D0471">
              <w:rPr>
                <w:sz w:val="22"/>
                <w:szCs w:val="22"/>
              </w:rPr>
              <w:t>260</w:t>
            </w:r>
            <w:r>
              <w:rPr>
                <w:sz w:val="22"/>
                <w:szCs w:val="22"/>
              </w:rPr>
              <w:t>,</w:t>
            </w:r>
            <w:r w:rsidR="004E4544">
              <w:rPr>
                <w:sz w:val="22"/>
                <w:szCs w:val="22"/>
              </w:rPr>
              <w:t>0</w:t>
            </w:r>
            <w:r w:rsidR="007C454D">
              <w:rPr>
                <w:sz w:val="22"/>
                <w:szCs w:val="22"/>
              </w:rPr>
              <w:t>0</w:t>
            </w:r>
            <w:r>
              <w:rPr>
                <w:sz w:val="22"/>
                <w:szCs w:val="22"/>
              </w:rPr>
              <w:t xml:space="preserve"> </w:t>
            </w:r>
            <w:r w:rsidR="00E375CD">
              <w:rPr>
                <w:sz w:val="22"/>
                <w:szCs w:val="22"/>
              </w:rPr>
              <w:t xml:space="preserve">(сорок шесть тысяч двести шестьдесят) </w:t>
            </w:r>
            <w:r>
              <w:rPr>
                <w:sz w:val="22"/>
                <w:szCs w:val="22"/>
              </w:rPr>
              <w:t>рублей</w:t>
            </w:r>
            <w:r w:rsidR="00E375CD">
              <w:rPr>
                <w:sz w:val="22"/>
                <w:szCs w:val="22"/>
              </w:rPr>
              <w:t xml:space="preserve"> 00 копеек</w:t>
            </w:r>
          </w:p>
          <w:p w:rsidR="007C454D" w:rsidRDefault="007C454D" w:rsidP="00DD77F1">
            <w:pPr>
              <w:pStyle w:val="Default"/>
              <w:spacing w:line="240" w:lineRule="exact"/>
              <w:rPr>
                <w:sz w:val="22"/>
                <w:szCs w:val="22"/>
              </w:rPr>
            </w:pPr>
          </w:p>
          <w:p w:rsidR="0069402A" w:rsidRDefault="00DD77F1" w:rsidP="0069402A">
            <w:pPr>
              <w:pStyle w:val="Default"/>
              <w:spacing w:line="240" w:lineRule="exact"/>
              <w:rPr>
                <w:sz w:val="22"/>
                <w:szCs w:val="22"/>
              </w:rPr>
            </w:pPr>
            <w:r>
              <w:rPr>
                <w:b/>
                <w:bCs/>
                <w:sz w:val="22"/>
                <w:szCs w:val="22"/>
              </w:rPr>
              <w:t xml:space="preserve">Лот № </w:t>
            </w:r>
            <w:r w:rsidR="0050641A">
              <w:rPr>
                <w:b/>
                <w:bCs/>
                <w:sz w:val="22"/>
                <w:szCs w:val="22"/>
              </w:rPr>
              <w:t>23</w:t>
            </w:r>
            <w:r>
              <w:rPr>
                <w:b/>
                <w:bCs/>
                <w:sz w:val="22"/>
                <w:szCs w:val="22"/>
              </w:rPr>
              <w:t xml:space="preserve"> – </w:t>
            </w:r>
            <w:r w:rsidR="0069402A">
              <w:rPr>
                <w:sz w:val="22"/>
                <w:szCs w:val="22"/>
              </w:rPr>
              <w:t>46 260,00</w:t>
            </w:r>
            <w:r w:rsidR="004E4544">
              <w:rPr>
                <w:sz w:val="22"/>
                <w:szCs w:val="22"/>
              </w:rPr>
              <w:t xml:space="preserve"> </w:t>
            </w:r>
            <w:r w:rsidR="0069402A">
              <w:rPr>
                <w:sz w:val="22"/>
                <w:szCs w:val="22"/>
              </w:rPr>
              <w:t>(сорок шесть тысяч двести шестьдесят) рублей 00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081CA1">
              <w:rPr>
                <w:b/>
                <w:bCs/>
                <w:sz w:val="22"/>
                <w:szCs w:val="22"/>
              </w:rPr>
              <w:t>24</w:t>
            </w:r>
            <w:r>
              <w:rPr>
                <w:b/>
                <w:bCs/>
                <w:sz w:val="22"/>
                <w:szCs w:val="22"/>
              </w:rPr>
              <w:t xml:space="preserve"> – </w:t>
            </w:r>
            <w:r w:rsidR="00CD2F14">
              <w:rPr>
                <w:sz w:val="22"/>
                <w:szCs w:val="22"/>
              </w:rPr>
              <w:t>14</w:t>
            </w:r>
            <w:r>
              <w:rPr>
                <w:sz w:val="22"/>
                <w:szCs w:val="22"/>
              </w:rPr>
              <w:t> </w:t>
            </w:r>
            <w:r w:rsidR="00CD2F14">
              <w:rPr>
                <w:sz w:val="22"/>
                <w:szCs w:val="22"/>
              </w:rPr>
              <w:t>803,20</w:t>
            </w:r>
            <w:r>
              <w:rPr>
                <w:sz w:val="22"/>
                <w:szCs w:val="22"/>
              </w:rPr>
              <w:t xml:space="preserve"> </w:t>
            </w:r>
            <w:r w:rsidR="004163AD">
              <w:rPr>
                <w:sz w:val="22"/>
                <w:szCs w:val="22"/>
              </w:rPr>
              <w:t xml:space="preserve">(четырнадцать тысяч восемьсот три) </w:t>
            </w:r>
            <w:r w:rsidR="00854770">
              <w:rPr>
                <w:sz w:val="22"/>
                <w:szCs w:val="22"/>
              </w:rPr>
              <w:t>рубля</w:t>
            </w:r>
            <w:r w:rsidR="004163AD">
              <w:rPr>
                <w:sz w:val="22"/>
                <w:szCs w:val="22"/>
              </w:rPr>
              <w:t xml:space="preserve"> 20 копеек</w:t>
            </w:r>
          </w:p>
          <w:p w:rsidR="00967109" w:rsidRDefault="00967109"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081CA1">
              <w:rPr>
                <w:b/>
                <w:bCs/>
                <w:sz w:val="22"/>
                <w:szCs w:val="22"/>
              </w:rPr>
              <w:t>25</w:t>
            </w:r>
            <w:r>
              <w:rPr>
                <w:b/>
                <w:bCs/>
                <w:sz w:val="22"/>
                <w:szCs w:val="22"/>
              </w:rPr>
              <w:t xml:space="preserve"> – </w:t>
            </w:r>
            <w:r w:rsidR="00CD2F14">
              <w:rPr>
                <w:sz w:val="22"/>
                <w:szCs w:val="22"/>
              </w:rPr>
              <w:t>27</w:t>
            </w:r>
            <w:r>
              <w:rPr>
                <w:sz w:val="22"/>
                <w:szCs w:val="22"/>
              </w:rPr>
              <w:t> </w:t>
            </w:r>
            <w:r w:rsidR="00CD2F14">
              <w:rPr>
                <w:sz w:val="22"/>
                <w:szCs w:val="22"/>
              </w:rPr>
              <w:t>756</w:t>
            </w:r>
            <w:r>
              <w:rPr>
                <w:sz w:val="22"/>
                <w:szCs w:val="22"/>
              </w:rPr>
              <w:t>,</w:t>
            </w:r>
            <w:r w:rsidR="00CD2F14">
              <w:rPr>
                <w:sz w:val="22"/>
                <w:szCs w:val="22"/>
              </w:rPr>
              <w:t>0</w:t>
            </w:r>
            <w:r w:rsidR="004E4544">
              <w:rPr>
                <w:sz w:val="22"/>
                <w:szCs w:val="22"/>
              </w:rPr>
              <w:t>0</w:t>
            </w:r>
            <w:r>
              <w:rPr>
                <w:sz w:val="22"/>
                <w:szCs w:val="22"/>
              </w:rPr>
              <w:t xml:space="preserve"> </w:t>
            </w:r>
            <w:r w:rsidR="004163AD">
              <w:rPr>
                <w:sz w:val="22"/>
                <w:szCs w:val="22"/>
              </w:rPr>
              <w:t xml:space="preserve">(двадцать семь тысяч семьсот пятьдесят шесть) </w:t>
            </w:r>
            <w:r>
              <w:rPr>
                <w:sz w:val="22"/>
                <w:szCs w:val="22"/>
              </w:rPr>
              <w:t>рублей</w:t>
            </w:r>
            <w:r w:rsidR="004163AD">
              <w:rPr>
                <w:sz w:val="22"/>
                <w:szCs w:val="22"/>
              </w:rPr>
              <w:t xml:space="preserve"> 00 копеек</w:t>
            </w:r>
          </w:p>
          <w:p w:rsidR="00967109" w:rsidRDefault="00967109"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8B7EFF">
              <w:rPr>
                <w:b/>
                <w:bCs/>
                <w:sz w:val="22"/>
                <w:szCs w:val="22"/>
              </w:rPr>
              <w:t>26</w:t>
            </w:r>
            <w:r>
              <w:rPr>
                <w:b/>
                <w:bCs/>
                <w:sz w:val="22"/>
                <w:szCs w:val="22"/>
              </w:rPr>
              <w:t xml:space="preserve"> – </w:t>
            </w:r>
            <w:r w:rsidR="00CD2F14">
              <w:rPr>
                <w:sz w:val="22"/>
                <w:szCs w:val="22"/>
              </w:rPr>
              <w:t>48</w:t>
            </w:r>
            <w:r>
              <w:rPr>
                <w:sz w:val="22"/>
                <w:szCs w:val="22"/>
              </w:rPr>
              <w:t> </w:t>
            </w:r>
            <w:r w:rsidR="00CD2F14">
              <w:rPr>
                <w:sz w:val="22"/>
                <w:szCs w:val="22"/>
              </w:rPr>
              <w:t>110</w:t>
            </w:r>
            <w:r>
              <w:rPr>
                <w:sz w:val="22"/>
                <w:szCs w:val="22"/>
              </w:rPr>
              <w:t>,</w:t>
            </w:r>
            <w:r w:rsidR="00CD2F14">
              <w:rPr>
                <w:sz w:val="22"/>
                <w:szCs w:val="22"/>
              </w:rPr>
              <w:t>40</w:t>
            </w:r>
            <w:r>
              <w:rPr>
                <w:sz w:val="22"/>
                <w:szCs w:val="22"/>
              </w:rPr>
              <w:t xml:space="preserve"> </w:t>
            </w:r>
            <w:r w:rsidR="004163AD">
              <w:rPr>
                <w:sz w:val="22"/>
                <w:szCs w:val="22"/>
              </w:rPr>
              <w:t xml:space="preserve">(сорок восемь тысяч сто десять) </w:t>
            </w:r>
            <w:r>
              <w:rPr>
                <w:sz w:val="22"/>
                <w:szCs w:val="22"/>
              </w:rPr>
              <w:t>рублей</w:t>
            </w:r>
          </w:p>
          <w:p w:rsidR="005C780C" w:rsidRDefault="004163AD" w:rsidP="004E4544">
            <w:pPr>
              <w:pStyle w:val="Default"/>
              <w:spacing w:line="240" w:lineRule="exact"/>
              <w:rPr>
                <w:szCs w:val="28"/>
              </w:rPr>
            </w:pPr>
            <w:r>
              <w:rPr>
                <w:szCs w:val="28"/>
              </w:rPr>
              <w:t>40 копеек</w:t>
            </w:r>
          </w:p>
          <w:p w:rsidR="004163AD" w:rsidRPr="0083243E" w:rsidRDefault="004163AD" w:rsidP="004E4544">
            <w:pPr>
              <w:pStyle w:val="Default"/>
              <w:spacing w:line="240" w:lineRule="exact"/>
              <w:rPr>
                <w:szCs w:val="28"/>
              </w:rPr>
            </w:pP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BE6A88" w:rsidRPr="00C16B3C" w:rsidRDefault="00BE6A88" w:rsidP="00C846B7">
            <w:pPr>
              <w:keepLines/>
              <w:widowControl w:val="0"/>
              <w:suppressLineNumbers/>
              <w:suppressAutoHyphens/>
              <w:rPr>
                <w:rFonts w:ascii="Times New Roman" w:hAnsi="Times New Roman" w:cs="Times New Roman"/>
                <w:b/>
              </w:rPr>
            </w:pPr>
            <w:r w:rsidRPr="00C16B3C">
              <w:rPr>
                <w:rFonts w:ascii="Times New Roman" w:hAnsi="Times New Roman" w:cs="Times New Roman"/>
                <w:b/>
              </w:rPr>
              <w:t>Участники конкурсного отбора</w:t>
            </w:r>
          </w:p>
        </w:tc>
        <w:tc>
          <w:tcPr>
            <w:tcW w:w="6235" w:type="dxa"/>
          </w:tcPr>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 xml:space="preserve">2. К участникам конкурсного отбора устанавливаются следующие требования: </w:t>
            </w:r>
          </w:p>
          <w:p w:rsidR="00BE6A88" w:rsidRPr="00EC553E" w:rsidRDefault="006363D4" w:rsidP="00C846B7">
            <w:pPr>
              <w:keepLines/>
              <w:suppressLineNumbers/>
              <w:suppressAutoHyphens/>
              <w:ind w:firstLine="601"/>
              <w:jc w:val="both"/>
              <w:rPr>
                <w:rFonts w:ascii="Times New Roman" w:hAnsi="Times New Roman" w:cs="Times New Roman"/>
              </w:rPr>
            </w:pPr>
            <w:r>
              <w:rPr>
                <w:rFonts w:ascii="Times New Roman" w:hAnsi="Times New Roman" w:cs="Times New Roman"/>
              </w:rPr>
              <w:t>н</w:t>
            </w:r>
            <w:r w:rsidR="00BE6A88" w:rsidRPr="00EC553E">
              <w:rPr>
                <w:rFonts w:ascii="Times New Roman" w:hAnsi="Times New Roman" w:cs="Times New Roman"/>
              </w:rPr>
              <w:t>е</w:t>
            </w:r>
            <w:r>
              <w:rPr>
                <w:rFonts w:ascii="Times New Roman" w:hAnsi="Times New Roman" w:cs="Times New Roman"/>
              </w:rPr>
              <w:t xml:space="preserve"> </w:t>
            </w:r>
            <w:r w:rsidR="00BE6A88" w:rsidRPr="00EC553E">
              <w:rPr>
                <w:rFonts w:ascii="Times New Roman" w:hAnsi="Times New Roman" w:cs="Times New Roman"/>
              </w:rPr>
              <w:t>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E6A88" w:rsidRPr="00C16B3C" w:rsidRDefault="00BE6A88" w:rsidP="00BE6A88">
            <w:pPr>
              <w:keepLines/>
              <w:suppressLineNumbers/>
              <w:suppressAutoHyphens/>
              <w:ind w:firstLine="601"/>
              <w:jc w:val="both"/>
              <w:rPr>
                <w:rFonts w:ascii="Times New Roman" w:hAnsi="Times New Roman" w:cs="Times New Roman"/>
              </w:rPr>
            </w:pPr>
            <w:r w:rsidRPr="00EC553E">
              <w:rPr>
                <w:rFonts w:ascii="Times New Roman" w:hAnsi="Times New Roman" w:cs="Times New Roman"/>
              </w:rPr>
              <w:t>не</w:t>
            </w:r>
            <w:r w:rsidR="006363D4">
              <w:rPr>
                <w:rFonts w:ascii="Times New Roman" w:hAnsi="Times New Roman" w:cs="Times New Roman"/>
              </w:rPr>
              <w:t xml:space="preserve"> </w:t>
            </w:r>
            <w:r w:rsidRPr="00EC553E">
              <w:rPr>
                <w:rFonts w:ascii="Times New Roman" w:hAnsi="Times New Roman" w:cs="Times New Roman"/>
              </w:rPr>
              <w:t>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w:t>
            </w: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 xml:space="preserve">ки на участие в </w:t>
            </w:r>
            <w:r>
              <w:rPr>
                <w:rFonts w:ascii="Times New Roman" w:hAnsi="Times New Roman" w:cs="Times New Roman"/>
              </w:rPr>
              <w:lastRenderedPageBreak/>
              <w:t>конкурс</w:t>
            </w:r>
            <w:r w:rsidRPr="00C16B3C">
              <w:rPr>
                <w:rFonts w:ascii="Times New Roman" w:hAnsi="Times New Roman" w:cs="Times New Roman"/>
              </w:rPr>
              <w:t>ном отборе</w:t>
            </w:r>
          </w:p>
        </w:tc>
        <w:tc>
          <w:tcPr>
            <w:tcW w:w="6235" w:type="dxa"/>
          </w:tcPr>
          <w:p w:rsidR="00BE6A88" w:rsidRPr="00C16B3C" w:rsidRDefault="00BE6A88" w:rsidP="00C846B7">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lastRenderedPageBreak/>
              <w:t xml:space="preserve">Участник конкурсного отбора подает заявку на участие в конкурсном отборе в письменной форме в запечатанном </w:t>
            </w:r>
            <w:r w:rsidRPr="00C16B3C">
              <w:rPr>
                <w:rFonts w:ascii="Times New Roman" w:hAnsi="Times New Roman" w:cs="Times New Roman"/>
              </w:rPr>
              <w:lastRenderedPageBreak/>
              <w:t>конверте.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p>
          <w:p w:rsidR="00BE6A88" w:rsidRPr="00C16B3C" w:rsidRDefault="00BE6A88" w:rsidP="00C846B7">
            <w:pPr>
              <w:keepLines/>
              <w:widowControl w:val="0"/>
              <w:suppressLineNumbers/>
              <w:suppressAutoHyphens/>
              <w:rPr>
                <w:rFonts w:ascii="Times New Roman" w:hAnsi="Times New Roman" w:cs="Times New Roman"/>
              </w:rPr>
            </w:pP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235" w:type="dxa"/>
          </w:tcPr>
          <w:p w:rsidR="00BE6A88" w:rsidRPr="00C16B3C" w:rsidRDefault="00BE6A88" w:rsidP="00C846B7">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Pr="00C16B3C">
              <w:rPr>
                <w:rFonts w:ascii="Times New Roman" w:hAnsi="Times New Roman" w:cs="Times New Roman"/>
              </w:rPr>
              <w:t>Заявка на участие в конкурсном отборе должна содержать следующее: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Pr="00C16B3C">
              <w:rPr>
                <w:rFonts w:ascii="Times New Roman" w:hAnsi="Times New Roman" w:cs="Times New Roman"/>
              </w:rPr>
              <w:t>.</w:t>
            </w:r>
            <w:r>
              <w:rPr>
                <w:rFonts w:ascii="Times New Roman" w:hAnsi="Times New Roman" w:cs="Times New Roman"/>
              </w:rPr>
              <w:t>2</w:t>
            </w:r>
            <w:r w:rsidRPr="00C16B3C">
              <w:rPr>
                <w:rFonts w:ascii="Times New Roman" w:hAnsi="Times New Roman" w:cs="Times New Roman"/>
              </w:rPr>
              <w:t>.1 Сведения и документы об Участнике:</w:t>
            </w:r>
          </w:p>
          <w:p w:rsidR="00BE6A88" w:rsidRPr="00C16B3C" w:rsidRDefault="00BE6A88" w:rsidP="00C846B7">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BE6A88" w:rsidRPr="00C16B3C" w:rsidRDefault="00BE6A88" w:rsidP="00C846B7">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BE6A88" w:rsidRPr="00C16B3C" w:rsidRDefault="00BE6A88" w:rsidP="00C846B7">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6879E2">
              <w:rPr>
                <w:rFonts w:ascii="Times New Roman" w:hAnsi="Times New Roman" w:cs="Times New Roman"/>
              </w:rPr>
              <w:t>.2</w:t>
            </w:r>
            <w:r w:rsidRPr="00C16B3C">
              <w:rPr>
                <w:rFonts w:ascii="Times New Roman" w:hAnsi="Times New Roman" w:cs="Times New Roman"/>
              </w:rPr>
              <w:t>.2. Сведения о нестационарном торговом объекте: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BE6A88" w:rsidRPr="00C16B3C" w:rsidRDefault="00BE6A88" w:rsidP="00C846B7">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 xml:space="preserve">описание внешнего вида нестационарного торгового объекта с приложением фотографии (эскиза) предлагаемого к </w:t>
            </w:r>
            <w:r w:rsidRPr="00C16B3C">
              <w:rPr>
                <w:rFonts w:ascii="Times New Roman" w:hAnsi="Times New Roman" w:cs="Times New Roman"/>
              </w:rPr>
              <w:lastRenderedPageBreak/>
              <w:t>размещению нестационарного торгового объекта.</w:t>
            </w:r>
          </w:p>
        </w:tc>
      </w:tr>
      <w:tr w:rsidR="00BE6A88" w:rsidRPr="00C16B3C" w:rsidTr="00143565">
        <w:tc>
          <w:tcPr>
            <w:tcW w:w="668" w:type="dxa"/>
          </w:tcPr>
          <w:p w:rsidR="00BE6A88" w:rsidRPr="0083243E" w:rsidRDefault="00BE6A88" w:rsidP="00C846B7">
            <w:pPr>
              <w:jc w:val="center"/>
              <w:rPr>
                <w:rFonts w:ascii="Times New Roman" w:hAnsi="Times New Roman" w:cs="Times New Roman"/>
                <w:sz w:val="24"/>
                <w:szCs w:val="28"/>
              </w:rPr>
            </w:pPr>
          </w:p>
        </w:tc>
        <w:tc>
          <w:tcPr>
            <w:tcW w:w="2668" w:type="dxa"/>
          </w:tcPr>
          <w:p w:rsidR="00BE6A88" w:rsidRPr="0071092B" w:rsidRDefault="00BE6A88" w:rsidP="00C846B7">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Pr>
                <w:rFonts w:ascii="Times New Roman" w:hAnsi="Times New Roman" w:cs="Times New Roman"/>
              </w:rPr>
              <w:t xml:space="preserve"> </w:t>
            </w:r>
          </w:p>
        </w:tc>
        <w:tc>
          <w:tcPr>
            <w:tcW w:w="6235" w:type="dxa"/>
          </w:tcPr>
          <w:p w:rsidR="00BE6A88" w:rsidRPr="00C16B3C" w:rsidRDefault="00BE6A88" w:rsidP="00C846B7">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BE6A88" w:rsidRPr="00C16B3C" w:rsidRDefault="00BE6A88" w:rsidP="00C846B7">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BE6A88" w:rsidRPr="00C16B3C" w:rsidRDefault="00BE6A88" w:rsidP="00C846B7">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BE6A88" w:rsidRPr="00C16B3C" w:rsidRDefault="00BE6A88" w:rsidP="00C846B7">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E6A88" w:rsidRPr="009E5F6D" w:rsidRDefault="00BE6A88" w:rsidP="00C846B7">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7.</w:t>
            </w:r>
          </w:p>
        </w:tc>
        <w:tc>
          <w:tcPr>
            <w:tcW w:w="2668" w:type="dxa"/>
          </w:tcPr>
          <w:p w:rsidR="00BE6A88" w:rsidRPr="00C16B3C" w:rsidRDefault="00BE6A88" w:rsidP="00C846B7">
            <w:pPr>
              <w:pStyle w:val="a4"/>
              <w:rPr>
                <w:rFonts w:ascii="Times New Roman" w:hAnsi="Times New Roman" w:cs="Times New Roman"/>
                <w:sz w:val="22"/>
                <w:szCs w:val="22"/>
              </w:rPr>
            </w:pPr>
            <w:r w:rsidRPr="00C16B3C">
              <w:rPr>
                <w:rFonts w:ascii="Times New Roman" w:hAnsi="Times New Roman" w:cs="Times New Roman"/>
                <w:sz w:val="22"/>
                <w:szCs w:val="22"/>
              </w:rPr>
              <w:t>Требования к описанию Участниками внешнего вида нестационарного торгового объекта</w:t>
            </w:r>
          </w:p>
        </w:tc>
        <w:tc>
          <w:tcPr>
            <w:tcW w:w="6235" w:type="dxa"/>
          </w:tcPr>
          <w:p w:rsidR="00BE6A88" w:rsidRPr="00084277" w:rsidRDefault="00BE6A88" w:rsidP="00C846B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Pr>
                <w:rFonts w:ascii="Times New Roman" w:hAnsi="Times New Roman" w:cs="Times New Roman"/>
                <w:bCs/>
              </w:rPr>
              <w:t xml:space="preserve"> на территории</w:t>
            </w:r>
            <w:proofErr w:type="gramEnd"/>
            <w:r>
              <w:rPr>
                <w:rFonts w:ascii="Times New Roman" w:hAnsi="Times New Roman" w:cs="Times New Roman"/>
                <w:bCs/>
              </w:rPr>
              <w:t xml:space="preserve"> города Ставрополя</w:t>
            </w:r>
            <w:r w:rsidRPr="00084277">
              <w:rPr>
                <w:rFonts w:ascii="Times New Roman" w:hAnsi="Times New Roman" w:cs="Times New Roman"/>
                <w:bCs/>
              </w:rPr>
              <w:t xml:space="preserve"> – открытых площадок с оказанием услуг питания</w:t>
            </w:r>
            <w:r>
              <w:rPr>
                <w:rFonts w:ascii="Times New Roman" w:hAnsi="Times New Roman" w:cs="Times New Roman"/>
                <w:bCs/>
              </w:rPr>
              <w:t xml:space="preserve"> </w:t>
            </w:r>
            <w:r w:rsidRPr="00084277">
              <w:rPr>
                <w:rFonts w:ascii="Times New Roman" w:hAnsi="Times New Roman" w:cs="Times New Roman"/>
                <w:bCs/>
              </w:rPr>
              <w:t>при стационарных предприятиях общественного питания</w:t>
            </w:r>
            <w:r>
              <w:rPr>
                <w:rFonts w:ascii="Times New Roman" w:hAnsi="Times New Roman" w:cs="Times New Roman"/>
                <w:bCs/>
              </w:rPr>
              <w:t>, составленной</w:t>
            </w:r>
            <w:r w:rsidRPr="00084277">
              <w:rPr>
                <w:rFonts w:ascii="Times New Roman" w:hAnsi="Times New Roman" w:cs="Times New Roman"/>
                <w:bCs/>
              </w:rPr>
              <w:t xml:space="preserve"> </w:t>
            </w:r>
            <w:r>
              <w:rPr>
                <w:rFonts w:ascii="Times New Roman" w:hAnsi="Times New Roman" w:cs="Times New Roman"/>
                <w:bCs/>
              </w:rPr>
              <w:t xml:space="preserve">по </w:t>
            </w:r>
            <w:r w:rsidRPr="00084277">
              <w:rPr>
                <w:rFonts w:ascii="Times New Roman" w:hAnsi="Times New Roman" w:cs="Times New Roman"/>
              </w:rPr>
              <w:t>установленной Форм</w:t>
            </w:r>
            <w:r>
              <w:rPr>
                <w:rFonts w:ascii="Times New Roman" w:hAnsi="Times New Roman" w:cs="Times New Roman"/>
              </w:rPr>
              <w:t>е</w:t>
            </w:r>
            <w:r w:rsidRPr="00084277">
              <w:rPr>
                <w:rFonts w:ascii="Times New Roman" w:hAnsi="Times New Roman" w:cs="Times New Roman"/>
              </w:rPr>
              <w:t xml:space="preserve"> 1</w:t>
            </w:r>
            <w:r>
              <w:rPr>
                <w:rFonts w:ascii="Times New Roman" w:hAnsi="Times New Roman" w:cs="Times New Roman"/>
              </w:rPr>
              <w:t>. «Заявка на участие в конкурсном отборе»</w:t>
            </w:r>
            <w:r w:rsidRPr="00084277">
              <w:rPr>
                <w:rFonts w:ascii="Times New Roman" w:hAnsi="Times New Roman" w:cs="Times New Roman"/>
              </w:rPr>
              <w:t xml:space="preserve"> </w:t>
            </w:r>
            <w:r w:rsidRPr="00A575D8">
              <w:rPr>
                <w:rFonts w:ascii="Times New Roman" w:hAnsi="Times New Roman" w:cs="Times New Roman"/>
              </w:rPr>
              <w:t xml:space="preserve">Раздела </w:t>
            </w:r>
            <w:r w:rsidRPr="00A575D8">
              <w:rPr>
                <w:rFonts w:ascii="Times New Roman" w:hAnsi="Times New Roman" w:cs="Times New Roman"/>
                <w:bCs/>
                <w:lang w:val="en-US"/>
              </w:rPr>
              <w:t>II</w:t>
            </w:r>
            <w:r w:rsidRPr="00A575D8">
              <w:rPr>
                <w:rFonts w:ascii="Times New Roman" w:hAnsi="Times New Roman" w:cs="Times New Roman"/>
                <w:bCs/>
              </w:rPr>
              <w:t xml:space="preserve">. «Формы документов» </w:t>
            </w:r>
            <w:r w:rsidRPr="00084277">
              <w:rPr>
                <w:rFonts w:ascii="Times New Roman" w:hAnsi="Times New Roman" w:cs="Times New Roman"/>
              </w:rPr>
              <w:t xml:space="preserve">Части </w:t>
            </w:r>
            <w:r w:rsidRPr="00084277">
              <w:rPr>
                <w:rFonts w:ascii="Times New Roman" w:hAnsi="Times New Roman" w:cs="Times New Roman"/>
                <w:lang w:val="en-US"/>
              </w:rPr>
              <w:t>II</w:t>
            </w:r>
            <w:r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084277">
              <w:rPr>
                <w:rFonts w:ascii="Times New Roman" w:hAnsi="Times New Roman" w:cs="Times New Roman"/>
                <w:bCs/>
              </w:rPr>
              <w:t xml:space="preserve">на территории города Ставрополя – </w:t>
            </w:r>
            <w:r w:rsidRPr="00084277">
              <w:rPr>
                <w:rFonts w:ascii="Times New Roman" w:hAnsi="Times New Roman" w:cs="Times New Roman"/>
              </w:rPr>
              <w:t>открытых площадок с оказание</w:t>
            </w:r>
            <w:r w:rsidR="006127BF">
              <w:rPr>
                <w:rFonts w:ascii="Times New Roman" w:hAnsi="Times New Roman" w:cs="Times New Roman"/>
              </w:rPr>
              <w:t xml:space="preserve">м услуг питания при </w:t>
            </w:r>
            <w:r w:rsidR="006127BF">
              <w:rPr>
                <w:rFonts w:ascii="Times New Roman" w:hAnsi="Times New Roman" w:cs="Times New Roman"/>
              </w:rPr>
              <w:lastRenderedPageBreak/>
              <w:t>стационарных</w:t>
            </w:r>
            <w:r w:rsidRPr="00084277">
              <w:rPr>
                <w:rFonts w:ascii="Times New Roman" w:hAnsi="Times New Roman" w:cs="Times New Roman"/>
              </w:rPr>
              <w:t xml:space="preserve"> </w:t>
            </w:r>
            <w:r w:rsidR="006127BF">
              <w:rPr>
                <w:rFonts w:ascii="Times New Roman" w:hAnsi="Times New Roman" w:cs="Times New Roman"/>
              </w:rPr>
              <w:t>предприятиях</w:t>
            </w:r>
            <w:r w:rsidRPr="00084277">
              <w:rPr>
                <w:rFonts w:ascii="Times New Roman" w:hAnsi="Times New Roman" w:cs="Times New Roman"/>
              </w:rPr>
              <w:t xml:space="preserve"> общественного питания</w:t>
            </w:r>
            <w:r w:rsidRPr="00084277">
              <w:rPr>
                <w:rFonts w:ascii="Times New Roman" w:hAnsi="Times New Roman" w:cs="Times New Roman"/>
                <w:bCs/>
              </w:rPr>
              <w:t xml:space="preserve">. </w:t>
            </w:r>
            <w:proofErr w:type="gramStart"/>
            <w:r w:rsidRPr="00084277">
              <w:rPr>
                <w:rFonts w:ascii="Times New Roman" w:hAnsi="Times New Roman" w:cs="Times New Roman"/>
                <w:bCs/>
              </w:rPr>
              <w:t>Формы документов</w:t>
            </w:r>
            <w:r w:rsidRPr="00084277">
              <w:rPr>
                <w:rFonts w:ascii="Times New Roman" w:hAnsi="Times New Roman" w:cs="Times New Roman"/>
              </w:rPr>
              <w:t xml:space="preserve">» </w:t>
            </w:r>
            <w:r w:rsidRPr="00084277">
              <w:rPr>
                <w:rFonts w:ascii="Times New Roman" w:hAnsi="Times New Roman" w:cs="Times New Roman"/>
                <w:bCs/>
              </w:rPr>
              <w:t>с</w:t>
            </w:r>
            <w:r w:rsidRPr="00084277">
              <w:rPr>
                <w:rFonts w:ascii="Times New Roman" w:hAnsi="Times New Roman" w:cs="Times New Roman"/>
              </w:rPr>
              <w:t xml:space="preserve"> указанием </w:t>
            </w:r>
            <w:r>
              <w:rPr>
                <w:rFonts w:ascii="Times New Roman" w:hAnsi="Times New Roman" w:cs="Times New Roman"/>
              </w:rPr>
              <w:t xml:space="preserve">на наличие </w:t>
            </w:r>
            <w:r w:rsidRPr="00084277">
              <w:rPr>
                <w:rFonts w:ascii="Times New Roman" w:hAnsi="Times New Roman" w:cs="Times New Roman"/>
              </w:rPr>
              <w:t>элементов</w:t>
            </w:r>
            <w:r w:rsidRPr="00A575D8">
              <w:rPr>
                <w:rFonts w:ascii="Times New Roman" w:hAnsi="Times New Roman" w:cs="Times New Roman"/>
              </w:rPr>
              <w:t xml:space="preserve"> оборудования открытой площадки</w:t>
            </w:r>
            <w:r>
              <w:rPr>
                <w:rFonts w:ascii="Times New Roman" w:hAnsi="Times New Roman" w:cs="Times New Roman"/>
              </w:rPr>
              <w:t xml:space="preserve"> из следующих</w:t>
            </w:r>
            <w:r w:rsidRPr="00A575D8">
              <w:rPr>
                <w:rFonts w:ascii="Times New Roman" w:hAnsi="Times New Roman" w:cs="Times New Roman"/>
              </w:rPr>
              <w:t>: зонты, мебель, маркизы, сборно-разборные (</w:t>
            </w:r>
            <w:proofErr w:type="spellStart"/>
            <w:r w:rsidRPr="00A575D8">
              <w:rPr>
                <w:rFonts w:ascii="Times New Roman" w:hAnsi="Times New Roman" w:cs="Times New Roman"/>
              </w:rPr>
              <w:t>легковозводимые</w:t>
            </w:r>
            <w:proofErr w:type="spellEnd"/>
            <w:r w:rsidRPr="00A575D8">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BE6A88" w:rsidRPr="00C16B3C" w:rsidRDefault="00BE6A88" w:rsidP="00C846B7">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8.</w:t>
            </w:r>
          </w:p>
        </w:tc>
        <w:tc>
          <w:tcPr>
            <w:tcW w:w="2668" w:type="dxa"/>
          </w:tcPr>
          <w:p w:rsidR="00BE6A88" w:rsidRPr="00C16B3C" w:rsidRDefault="00BE6A88" w:rsidP="00C846B7">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235" w:type="dxa"/>
          </w:tcPr>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9.</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начала и дата окончания срока под</w:t>
            </w:r>
            <w:r w:rsidR="00DC691C">
              <w:rPr>
                <w:rFonts w:ascii="Times New Roman" w:hAnsi="Times New Roman" w:cs="Times New Roman"/>
              </w:rPr>
              <w:t>ачи заявок на участие в конкурс</w:t>
            </w:r>
            <w:r w:rsidRPr="00C16B3C">
              <w:rPr>
                <w:rFonts w:ascii="Times New Roman" w:hAnsi="Times New Roman" w:cs="Times New Roman"/>
              </w:rPr>
              <w:t>ном отборе</w:t>
            </w:r>
          </w:p>
        </w:tc>
        <w:tc>
          <w:tcPr>
            <w:tcW w:w="6235" w:type="dxa"/>
          </w:tcPr>
          <w:p w:rsidR="00143565" w:rsidRPr="005456D1" w:rsidRDefault="00143565" w:rsidP="005456D1">
            <w:pPr>
              <w:keepLines/>
              <w:widowControl w:val="0"/>
              <w:suppressLineNumbers/>
              <w:suppressAutoHyphens/>
              <w:ind w:firstLine="590"/>
              <w:jc w:val="both"/>
              <w:rPr>
                <w:rFonts w:ascii="Times New Roman" w:hAnsi="Times New Roman" w:cs="Times New Roman"/>
                <w:bCs/>
              </w:rPr>
            </w:pPr>
            <w:r w:rsidRPr="00B376C3">
              <w:rPr>
                <w:rFonts w:ascii="Times New Roman" w:hAnsi="Times New Roman" w:cs="Times New Roman"/>
              </w:rPr>
              <w:t xml:space="preserve">Заявки на участие в конкурсном отборе принимаются                   </w:t>
            </w:r>
            <w:r w:rsidR="00B376C3" w:rsidRPr="00B376C3">
              <w:rPr>
                <w:rFonts w:ascii="Times New Roman" w:hAnsi="Times New Roman" w:cs="Times New Roman"/>
                <w:bCs/>
              </w:rPr>
              <w:t>с 2</w:t>
            </w:r>
            <w:r w:rsidR="00CF48C6" w:rsidRPr="00B376C3">
              <w:rPr>
                <w:rFonts w:ascii="Times New Roman" w:hAnsi="Times New Roman" w:cs="Times New Roman"/>
                <w:bCs/>
              </w:rPr>
              <w:t>8</w:t>
            </w:r>
            <w:r w:rsidRPr="00B376C3">
              <w:rPr>
                <w:rFonts w:ascii="Times New Roman" w:hAnsi="Times New Roman" w:cs="Times New Roman"/>
                <w:bCs/>
              </w:rPr>
              <w:t xml:space="preserve"> феврал</w:t>
            </w:r>
            <w:r w:rsidR="00B376C3" w:rsidRPr="00B376C3">
              <w:rPr>
                <w:rFonts w:ascii="Times New Roman" w:hAnsi="Times New Roman" w:cs="Times New Roman"/>
                <w:bCs/>
              </w:rPr>
              <w:t>я 2018 г. до 12 час. 59 мин. 30</w:t>
            </w:r>
            <w:r w:rsidR="005456D1" w:rsidRPr="00B376C3">
              <w:rPr>
                <w:rFonts w:ascii="Times New Roman" w:hAnsi="Times New Roman" w:cs="Times New Roman"/>
                <w:bCs/>
              </w:rPr>
              <w:t xml:space="preserve"> </w:t>
            </w:r>
            <w:r w:rsidR="00B376C3" w:rsidRPr="00B376C3">
              <w:rPr>
                <w:rFonts w:ascii="Times New Roman" w:hAnsi="Times New Roman" w:cs="Times New Roman"/>
                <w:bCs/>
              </w:rPr>
              <w:t>марта 2018</w:t>
            </w:r>
            <w:r w:rsidRPr="00B376C3">
              <w:rPr>
                <w:rFonts w:ascii="Times New Roman" w:hAnsi="Times New Roman" w:cs="Times New Roman"/>
                <w:bCs/>
              </w:rPr>
              <w:t xml:space="preserve"> г.</w:t>
            </w:r>
          </w:p>
          <w:p w:rsidR="00143565" w:rsidRPr="00C16B3C" w:rsidRDefault="00143565" w:rsidP="005456D1">
            <w:pPr>
              <w:keepLines/>
              <w:widowControl w:val="0"/>
              <w:suppressLineNumbers/>
              <w:suppressAutoHyphens/>
              <w:ind w:firstLine="590"/>
              <w:jc w:val="both"/>
              <w:rPr>
                <w:rFonts w:ascii="Times New Roman" w:hAnsi="Times New Roman" w:cs="Times New Roman"/>
              </w:rPr>
            </w:pPr>
            <w:r w:rsidRPr="005456D1">
              <w:rPr>
                <w:rFonts w:ascii="Times New Roman" w:hAnsi="Times New Roman" w:cs="Times New Roman"/>
              </w:rPr>
              <w:t>Заявки на участие в конкурсном отборе подаются по</w:t>
            </w:r>
            <w:r w:rsidRPr="005456D1">
              <w:rPr>
                <w:rFonts w:ascii="Times New Roman" w:hAnsi="Times New Roman" w:cs="Times New Roman"/>
                <w:color w:val="000000"/>
              </w:rPr>
              <w:t xml:space="preserve"> адресу: к</w:t>
            </w:r>
            <w:r w:rsidRPr="005456D1">
              <w:rPr>
                <w:rFonts w:ascii="Times New Roman" w:hAnsi="Times New Roman" w:cs="Times New Roman"/>
              </w:rPr>
              <w:t>омитет муниципального заказа и торговли администрации города Ставрополя (</w:t>
            </w:r>
            <w:proofErr w:type="gramStart"/>
            <w:r w:rsidRPr="005456D1">
              <w:rPr>
                <w:rFonts w:ascii="Times New Roman" w:hAnsi="Times New Roman" w:cs="Times New Roman"/>
              </w:rPr>
              <w:t>г</w:t>
            </w:r>
            <w:proofErr w:type="gramEnd"/>
            <w:r w:rsidRPr="005456D1">
              <w:rPr>
                <w:rFonts w:ascii="Times New Roman" w:hAnsi="Times New Roman" w:cs="Times New Roman"/>
              </w:rPr>
              <w:t xml:space="preserve">. Ставрополь, </w:t>
            </w:r>
            <w:r w:rsidR="006363D4">
              <w:rPr>
                <w:rFonts w:ascii="Times New Roman" w:hAnsi="Times New Roman" w:cs="Times New Roman"/>
              </w:rPr>
              <w:t xml:space="preserve">                        просп.</w:t>
            </w:r>
            <w:r w:rsidR="005456D1">
              <w:rPr>
                <w:rFonts w:ascii="Times New Roman" w:hAnsi="Times New Roman" w:cs="Times New Roman"/>
              </w:rPr>
              <w:t xml:space="preserve"> </w:t>
            </w:r>
            <w:r w:rsidRPr="005456D1">
              <w:rPr>
                <w:rFonts w:ascii="Times New Roman" w:hAnsi="Times New Roman" w:cs="Times New Roman"/>
              </w:rPr>
              <w:t>К. Маркса, 87.</w:t>
            </w:r>
            <w:r w:rsidRPr="005456D1">
              <w:rPr>
                <w:rFonts w:ascii="Times New Roman" w:hAnsi="Times New Roman" w:cs="Times New Roman"/>
                <w:color w:val="000000"/>
              </w:rPr>
              <w:t xml:space="preserve"> </w:t>
            </w:r>
            <w:proofErr w:type="spellStart"/>
            <w:r w:rsidRPr="005456D1">
              <w:rPr>
                <w:rFonts w:ascii="Times New Roman" w:hAnsi="Times New Roman" w:cs="Times New Roman"/>
                <w:color w:val="000000"/>
              </w:rPr>
              <w:t>каб</w:t>
            </w:r>
            <w:proofErr w:type="spellEnd"/>
            <w:r w:rsidRPr="005456D1">
              <w:rPr>
                <w:rFonts w:ascii="Times New Roman" w:hAnsi="Times New Roman" w:cs="Times New Roman"/>
                <w:color w:val="000000"/>
              </w:rPr>
              <w:t xml:space="preserve">. </w:t>
            </w:r>
            <w:r w:rsidR="005456D1">
              <w:rPr>
                <w:rFonts w:ascii="Times New Roman" w:hAnsi="Times New Roman" w:cs="Times New Roman"/>
                <w:color w:val="000000"/>
              </w:rPr>
              <w:t>7</w:t>
            </w:r>
            <w:r w:rsidRPr="005456D1">
              <w:rPr>
                <w:rFonts w:ascii="Times New Roman" w:hAnsi="Times New Roman" w:cs="Times New Roman"/>
              </w:rPr>
              <w:t>).</w:t>
            </w:r>
            <w:r w:rsidRPr="00C16B3C">
              <w:rPr>
                <w:rFonts w:ascii="Times New Roman" w:hAnsi="Times New Roman" w:cs="Times New Roman"/>
              </w:rPr>
              <w:t xml:space="preserve"> </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10.</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235" w:type="dxa"/>
          </w:tcPr>
          <w:p w:rsidR="00143565" w:rsidRPr="00C16B3C" w:rsidRDefault="00143565" w:rsidP="00027BF8">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235" w:type="dxa"/>
          </w:tcPr>
          <w:p w:rsidR="00143565" w:rsidRPr="00C16B3C" w:rsidRDefault="00143565" w:rsidP="0030593F">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Pr>
                <w:rFonts w:ascii="Times New Roman" w:hAnsi="Times New Roman" w:cs="Times New Roman"/>
              </w:rPr>
              <w:t>ополь, пр</w:t>
            </w:r>
            <w:r w:rsidR="00B536D8">
              <w:rPr>
                <w:rFonts w:ascii="Times New Roman" w:hAnsi="Times New Roman" w:cs="Times New Roman"/>
              </w:rPr>
              <w:t>осп. К. Маркса, 87</w:t>
            </w:r>
            <w:r w:rsidR="00857415">
              <w:rPr>
                <w:rFonts w:ascii="Times New Roman" w:hAnsi="Times New Roman" w:cs="Times New Roman"/>
              </w:rPr>
              <w:t>,</w:t>
            </w:r>
            <w:r w:rsidR="00B536D8">
              <w:rPr>
                <w:rFonts w:ascii="Times New Roman" w:hAnsi="Times New Roman" w:cs="Times New Roman"/>
              </w:rPr>
              <w:t xml:space="preserve"> </w:t>
            </w:r>
            <w:r w:rsidR="00B376C3" w:rsidRPr="00B376C3">
              <w:rPr>
                <w:rFonts w:ascii="Times New Roman" w:hAnsi="Times New Roman" w:cs="Times New Roman"/>
              </w:rPr>
              <w:t>в 16</w:t>
            </w:r>
            <w:r w:rsidR="00B536D8" w:rsidRPr="00B376C3">
              <w:rPr>
                <w:rFonts w:ascii="Times New Roman" w:hAnsi="Times New Roman" w:cs="Times New Roman"/>
              </w:rPr>
              <w:t xml:space="preserve"> час. 3</w:t>
            </w:r>
            <w:r w:rsidRPr="00B376C3">
              <w:rPr>
                <w:rFonts w:ascii="Times New Roman" w:hAnsi="Times New Roman" w:cs="Times New Roman"/>
              </w:rPr>
              <w:t xml:space="preserve">0 мин.                                 </w:t>
            </w:r>
            <w:r w:rsidR="00CF48C6" w:rsidRPr="00B376C3">
              <w:rPr>
                <w:rFonts w:ascii="Times New Roman" w:hAnsi="Times New Roman" w:cs="Times New Roman"/>
              </w:rPr>
              <w:t>3</w:t>
            </w:r>
            <w:r w:rsidR="00B376C3" w:rsidRPr="00B376C3">
              <w:rPr>
                <w:rFonts w:ascii="Times New Roman" w:hAnsi="Times New Roman" w:cs="Times New Roman"/>
              </w:rPr>
              <w:t>0 марта 2018</w:t>
            </w:r>
            <w:r w:rsidRPr="00B376C3">
              <w:rPr>
                <w:rFonts w:ascii="Times New Roman" w:hAnsi="Times New Roman" w:cs="Times New Roman"/>
              </w:rPr>
              <w:t xml:space="preserve"> г.</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143565" w:rsidRPr="00C16B3C" w:rsidRDefault="00143565" w:rsidP="0030593F">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235" w:type="dxa"/>
          </w:tcPr>
          <w:p w:rsidR="00143565" w:rsidRPr="00C16B3C" w:rsidRDefault="00143565" w:rsidP="006127BF">
            <w:pPr>
              <w:ind w:firstLine="590"/>
              <w:jc w:val="both"/>
              <w:rPr>
                <w:rFonts w:ascii="Times New Roman" w:hAnsi="Times New Roman" w:cs="Times New Roman"/>
              </w:rPr>
            </w:pPr>
            <w:r w:rsidRPr="00C16B3C">
              <w:rPr>
                <w:rFonts w:ascii="Times New Roman" w:hAnsi="Times New Roman" w:cs="Times New Roman"/>
              </w:rPr>
              <w:t>Размер платы за право размещения нестационарн</w:t>
            </w:r>
            <w:r w:rsidR="006127BF">
              <w:rPr>
                <w:rFonts w:ascii="Times New Roman" w:hAnsi="Times New Roman" w:cs="Times New Roman"/>
              </w:rPr>
              <w:t>ых торговых объектов</w:t>
            </w:r>
            <w:r w:rsidRPr="00C16B3C">
              <w:rPr>
                <w:rFonts w:ascii="Times New Roman" w:hAnsi="Times New Roman" w:cs="Times New Roman"/>
              </w:rPr>
              <w:t xml:space="preserve"> </w:t>
            </w:r>
            <w:r w:rsidRPr="00C16B3C">
              <w:rPr>
                <w:rFonts w:ascii="Times New Roman" w:hAnsi="Times New Roman" w:cs="Times New Roman"/>
                <w:bCs/>
              </w:rPr>
              <w:t xml:space="preserve">на территории города Ставрополя – </w:t>
            </w:r>
            <w:r>
              <w:rPr>
                <w:rFonts w:ascii="Times New Roman" w:hAnsi="Times New Roman" w:cs="Times New Roman"/>
                <w:bCs/>
              </w:rPr>
              <w:t xml:space="preserve">открытых площадок при стационарных предприятиях общественного питания </w:t>
            </w:r>
            <w:r w:rsidRPr="00C16B3C">
              <w:rPr>
                <w:rFonts w:ascii="Times New Roman" w:hAnsi="Times New Roman" w:cs="Times New Roman"/>
              </w:rPr>
              <w:t>за весь период размещения (установки) при соблюдении условий конкурсной документации.</w:t>
            </w:r>
          </w:p>
        </w:tc>
      </w:tr>
    </w:tbl>
    <w:p w:rsidR="005C780C" w:rsidRDefault="005C780C" w:rsidP="005C780C"/>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C780C"/>
    <w:rsid w:val="00007833"/>
    <w:rsid w:val="00016399"/>
    <w:rsid w:val="00022054"/>
    <w:rsid w:val="00023AAE"/>
    <w:rsid w:val="000251CA"/>
    <w:rsid w:val="00027BF8"/>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1CA1"/>
    <w:rsid w:val="00084261"/>
    <w:rsid w:val="00090785"/>
    <w:rsid w:val="00091B47"/>
    <w:rsid w:val="0009760F"/>
    <w:rsid w:val="000A180B"/>
    <w:rsid w:val="000A2349"/>
    <w:rsid w:val="000A31EE"/>
    <w:rsid w:val="000B1186"/>
    <w:rsid w:val="000B3CEE"/>
    <w:rsid w:val="000B3F97"/>
    <w:rsid w:val="000C0C3E"/>
    <w:rsid w:val="000C3632"/>
    <w:rsid w:val="000C5384"/>
    <w:rsid w:val="000D0C5B"/>
    <w:rsid w:val="000E159E"/>
    <w:rsid w:val="000E453A"/>
    <w:rsid w:val="000E4B4A"/>
    <w:rsid w:val="000F23C4"/>
    <w:rsid w:val="000F5E07"/>
    <w:rsid w:val="00100A5F"/>
    <w:rsid w:val="0010195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61817"/>
    <w:rsid w:val="0016649D"/>
    <w:rsid w:val="0017110B"/>
    <w:rsid w:val="00173CE8"/>
    <w:rsid w:val="001740CE"/>
    <w:rsid w:val="001747A3"/>
    <w:rsid w:val="001751FB"/>
    <w:rsid w:val="00175DD8"/>
    <w:rsid w:val="001811A8"/>
    <w:rsid w:val="00187C18"/>
    <w:rsid w:val="001A0BCC"/>
    <w:rsid w:val="001B0271"/>
    <w:rsid w:val="001B147C"/>
    <w:rsid w:val="001B6387"/>
    <w:rsid w:val="001C0481"/>
    <w:rsid w:val="001C524B"/>
    <w:rsid w:val="001D1A46"/>
    <w:rsid w:val="001D4128"/>
    <w:rsid w:val="001E2D84"/>
    <w:rsid w:val="001F5350"/>
    <w:rsid w:val="001F59AD"/>
    <w:rsid w:val="002025CC"/>
    <w:rsid w:val="00205D6A"/>
    <w:rsid w:val="00206715"/>
    <w:rsid w:val="0021534C"/>
    <w:rsid w:val="0021743D"/>
    <w:rsid w:val="002218B2"/>
    <w:rsid w:val="002254E0"/>
    <w:rsid w:val="00226B77"/>
    <w:rsid w:val="0022711A"/>
    <w:rsid w:val="002440B4"/>
    <w:rsid w:val="0024460D"/>
    <w:rsid w:val="002462F1"/>
    <w:rsid w:val="00256471"/>
    <w:rsid w:val="00257E3A"/>
    <w:rsid w:val="00261AFB"/>
    <w:rsid w:val="00265DF5"/>
    <w:rsid w:val="00273712"/>
    <w:rsid w:val="00295C32"/>
    <w:rsid w:val="00296101"/>
    <w:rsid w:val="00296AE8"/>
    <w:rsid w:val="002A1C2C"/>
    <w:rsid w:val="002B6095"/>
    <w:rsid w:val="002B6116"/>
    <w:rsid w:val="002D0C43"/>
    <w:rsid w:val="002D367C"/>
    <w:rsid w:val="002D64A6"/>
    <w:rsid w:val="002E1E12"/>
    <w:rsid w:val="002E233B"/>
    <w:rsid w:val="002E281E"/>
    <w:rsid w:val="002E7BA9"/>
    <w:rsid w:val="002F0A7A"/>
    <w:rsid w:val="002F2A04"/>
    <w:rsid w:val="003058E0"/>
    <w:rsid w:val="00313ED5"/>
    <w:rsid w:val="00315BD2"/>
    <w:rsid w:val="00316454"/>
    <w:rsid w:val="00317483"/>
    <w:rsid w:val="00321456"/>
    <w:rsid w:val="00321C3C"/>
    <w:rsid w:val="0032290C"/>
    <w:rsid w:val="00327FAF"/>
    <w:rsid w:val="00330AC0"/>
    <w:rsid w:val="00331555"/>
    <w:rsid w:val="00351FB2"/>
    <w:rsid w:val="00382286"/>
    <w:rsid w:val="00382944"/>
    <w:rsid w:val="0038382C"/>
    <w:rsid w:val="0039109A"/>
    <w:rsid w:val="003915C9"/>
    <w:rsid w:val="00395734"/>
    <w:rsid w:val="003A2A90"/>
    <w:rsid w:val="003B1BF9"/>
    <w:rsid w:val="003B4734"/>
    <w:rsid w:val="003B50D0"/>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6DC7"/>
    <w:rsid w:val="00447F2D"/>
    <w:rsid w:val="00450164"/>
    <w:rsid w:val="004570A2"/>
    <w:rsid w:val="00461702"/>
    <w:rsid w:val="00464AF6"/>
    <w:rsid w:val="00467C62"/>
    <w:rsid w:val="00472555"/>
    <w:rsid w:val="00476F3C"/>
    <w:rsid w:val="004836B8"/>
    <w:rsid w:val="004842A7"/>
    <w:rsid w:val="004853C8"/>
    <w:rsid w:val="00491FDD"/>
    <w:rsid w:val="00494457"/>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69"/>
    <w:rsid w:val="004E1848"/>
    <w:rsid w:val="004E3591"/>
    <w:rsid w:val="004E4544"/>
    <w:rsid w:val="004F6F0C"/>
    <w:rsid w:val="004F7554"/>
    <w:rsid w:val="00502D9E"/>
    <w:rsid w:val="0050641A"/>
    <w:rsid w:val="005065B0"/>
    <w:rsid w:val="00513DBD"/>
    <w:rsid w:val="00520D3E"/>
    <w:rsid w:val="0052114E"/>
    <w:rsid w:val="00525049"/>
    <w:rsid w:val="00527D19"/>
    <w:rsid w:val="00530F80"/>
    <w:rsid w:val="0053306E"/>
    <w:rsid w:val="0054074B"/>
    <w:rsid w:val="00540E89"/>
    <w:rsid w:val="00543EA1"/>
    <w:rsid w:val="005456D1"/>
    <w:rsid w:val="005471A7"/>
    <w:rsid w:val="005479A5"/>
    <w:rsid w:val="0055250E"/>
    <w:rsid w:val="00571484"/>
    <w:rsid w:val="00575471"/>
    <w:rsid w:val="00575485"/>
    <w:rsid w:val="00576B0D"/>
    <w:rsid w:val="00576B9E"/>
    <w:rsid w:val="0058792B"/>
    <w:rsid w:val="0059005F"/>
    <w:rsid w:val="005A3F9B"/>
    <w:rsid w:val="005B02F6"/>
    <w:rsid w:val="005B51A4"/>
    <w:rsid w:val="005C4022"/>
    <w:rsid w:val="005C6387"/>
    <w:rsid w:val="005C6843"/>
    <w:rsid w:val="005C780C"/>
    <w:rsid w:val="005D6E4A"/>
    <w:rsid w:val="005E085B"/>
    <w:rsid w:val="005F43D7"/>
    <w:rsid w:val="00602778"/>
    <w:rsid w:val="0061094F"/>
    <w:rsid w:val="006127BF"/>
    <w:rsid w:val="00612FDF"/>
    <w:rsid w:val="006168C0"/>
    <w:rsid w:val="00622C48"/>
    <w:rsid w:val="00627710"/>
    <w:rsid w:val="00631332"/>
    <w:rsid w:val="0063177F"/>
    <w:rsid w:val="006340EE"/>
    <w:rsid w:val="00635BC5"/>
    <w:rsid w:val="006363D4"/>
    <w:rsid w:val="006366DA"/>
    <w:rsid w:val="0064325E"/>
    <w:rsid w:val="00647086"/>
    <w:rsid w:val="006474D8"/>
    <w:rsid w:val="006546B3"/>
    <w:rsid w:val="00662C8A"/>
    <w:rsid w:val="00666679"/>
    <w:rsid w:val="00670508"/>
    <w:rsid w:val="0067066D"/>
    <w:rsid w:val="00670C8D"/>
    <w:rsid w:val="00675877"/>
    <w:rsid w:val="00683C08"/>
    <w:rsid w:val="00685182"/>
    <w:rsid w:val="006879E2"/>
    <w:rsid w:val="0069402A"/>
    <w:rsid w:val="00697F3A"/>
    <w:rsid w:val="006A6202"/>
    <w:rsid w:val="006B3349"/>
    <w:rsid w:val="006B3A23"/>
    <w:rsid w:val="006C124B"/>
    <w:rsid w:val="006C29A3"/>
    <w:rsid w:val="006C44DD"/>
    <w:rsid w:val="006D7742"/>
    <w:rsid w:val="006E18AA"/>
    <w:rsid w:val="006E314E"/>
    <w:rsid w:val="006F21FD"/>
    <w:rsid w:val="006F4AA3"/>
    <w:rsid w:val="007034BB"/>
    <w:rsid w:val="0070370A"/>
    <w:rsid w:val="007051F5"/>
    <w:rsid w:val="0070599B"/>
    <w:rsid w:val="0070639C"/>
    <w:rsid w:val="00714AF3"/>
    <w:rsid w:val="00721347"/>
    <w:rsid w:val="007239D4"/>
    <w:rsid w:val="00724B29"/>
    <w:rsid w:val="007278F1"/>
    <w:rsid w:val="007304B0"/>
    <w:rsid w:val="00730F8D"/>
    <w:rsid w:val="00731F10"/>
    <w:rsid w:val="00731F2A"/>
    <w:rsid w:val="007365E7"/>
    <w:rsid w:val="00746024"/>
    <w:rsid w:val="00760276"/>
    <w:rsid w:val="007636C5"/>
    <w:rsid w:val="007678DB"/>
    <w:rsid w:val="00774B17"/>
    <w:rsid w:val="007802CC"/>
    <w:rsid w:val="007860D8"/>
    <w:rsid w:val="00796651"/>
    <w:rsid w:val="007A0D58"/>
    <w:rsid w:val="007A3028"/>
    <w:rsid w:val="007A3D40"/>
    <w:rsid w:val="007A463E"/>
    <w:rsid w:val="007A4F5E"/>
    <w:rsid w:val="007A5C1B"/>
    <w:rsid w:val="007A62E1"/>
    <w:rsid w:val="007B3623"/>
    <w:rsid w:val="007B6411"/>
    <w:rsid w:val="007C02EE"/>
    <w:rsid w:val="007C092A"/>
    <w:rsid w:val="007C3BC7"/>
    <w:rsid w:val="007C454D"/>
    <w:rsid w:val="007D14BA"/>
    <w:rsid w:val="007D37B3"/>
    <w:rsid w:val="007D6CA7"/>
    <w:rsid w:val="007F279A"/>
    <w:rsid w:val="007F5323"/>
    <w:rsid w:val="0080207F"/>
    <w:rsid w:val="00806BE0"/>
    <w:rsid w:val="008073E9"/>
    <w:rsid w:val="00825403"/>
    <w:rsid w:val="00843F2A"/>
    <w:rsid w:val="00847A15"/>
    <w:rsid w:val="008500F9"/>
    <w:rsid w:val="00854413"/>
    <w:rsid w:val="00854770"/>
    <w:rsid w:val="00857415"/>
    <w:rsid w:val="008656D7"/>
    <w:rsid w:val="00870224"/>
    <w:rsid w:val="00872E72"/>
    <w:rsid w:val="0088107B"/>
    <w:rsid w:val="008816D2"/>
    <w:rsid w:val="0088319A"/>
    <w:rsid w:val="008924CB"/>
    <w:rsid w:val="008934C0"/>
    <w:rsid w:val="00896A9F"/>
    <w:rsid w:val="008A0C24"/>
    <w:rsid w:val="008B37B9"/>
    <w:rsid w:val="008B4973"/>
    <w:rsid w:val="008B7EFF"/>
    <w:rsid w:val="008D37ED"/>
    <w:rsid w:val="008D4C33"/>
    <w:rsid w:val="008D55BA"/>
    <w:rsid w:val="008E0491"/>
    <w:rsid w:val="008E7738"/>
    <w:rsid w:val="008F4D9B"/>
    <w:rsid w:val="008F7076"/>
    <w:rsid w:val="00900441"/>
    <w:rsid w:val="00905A01"/>
    <w:rsid w:val="00907689"/>
    <w:rsid w:val="009227E8"/>
    <w:rsid w:val="00924654"/>
    <w:rsid w:val="00925DA8"/>
    <w:rsid w:val="00931D5D"/>
    <w:rsid w:val="009340E7"/>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2E95"/>
    <w:rsid w:val="00986ACE"/>
    <w:rsid w:val="009A762D"/>
    <w:rsid w:val="009B1E79"/>
    <w:rsid w:val="009B5168"/>
    <w:rsid w:val="009B76EB"/>
    <w:rsid w:val="009C273E"/>
    <w:rsid w:val="009C2A9D"/>
    <w:rsid w:val="009D0471"/>
    <w:rsid w:val="009D3AAC"/>
    <w:rsid w:val="009D591E"/>
    <w:rsid w:val="009F45BE"/>
    <w:rsid w:val="009F68C7"/>
    <w:rsid w:val="009F6BE4"/>
    <w:rsid w:val="009F7E71"/>
    <w:rsid w:val="009F7E9F"/>
    <w:rsid w:val="00A04F18"/>
    <w:rsid w:val="00A05A25"/>
    <w:rsid w:val="00A063C0"/>
    <w:rsid w:val="00A12B9F"/>
    <w:rsid w:val="00A14C90"/>
    <w:rsid w:val="00A228B2"/>
    <w:rsid w:val="00A234D7"/>
    <w:rsid w:val="00A31059"/>
    <w:rsid w:val="00A5356F"/>
    <w:rsid w:val="00A5662D"/>
    <w:rsid w:val="00A57088"/>
    <w:rsid w:val="00A67855"/>
    <w:rsid w:val="00A73E14"/>
    <w:rsid w:val="00A75C18"/>
    <w:rsid w:val="00A82E7D"/>
    <w:rsid w:val="00A833E9"/>
    <w:rsid w:val="00AA7F11"/>
    <w:rsid w:val="00AD28C2"/>
    <w:rsid w:val="00AD338E"/>
    <w:rsid w:val="00AD41E8"/>
    <w:rsid w:val="00AD5215"/>
    <w:rsid w:val="00AE0697"/>
    <w:rsid w:val="00AE07FB"/>
    <w:rsid w:val="00AE1A62"/>
    <w:rsid w:val="00AE31D1"/>
    <w:rsid w:val="00AF27F8"/>
    <w:rsid w:val="00AF29EA"/>
    <w:rsid w:val="00AF4F8E"/>
    <w:rsid w:val="00B03BBF"/>
    <w:rsid w:val="00B14169"/>
    <w:rsid w:val="00B14CA4"/>
    <w:rsid w:val="00B167C7"/>
    <w:rsid w:val="00B338B9"/>
    <w:rsid w:val="00B36841"/>
    <w:rsid w:val="00B376C3"/>
    <w:rsid w:val="00B44EA1"/>
    <w:rsid w:val="00B459BA"/>
    <w:rsid w:val="00B536D8"/>
    <w:rsid w:val="00B54282"/>
    <w:rsid w:val="00B56BEF"/>
    <w:rsid w:val="00B61011"/>
    <w:rsid w:val="00B73E31"/>
    <w:rsid w:val="00B76FB2"/>
    <w:rsid w:val="00B81006"/>
    <w:rsid w:val="00B83237"/>
    <w:rsid w:val="00BA13F1"/>
    <w:rsid w:val="00BA186A"/>
    <w:rsid w:val="00BA2914"/>
    <w:rsid w:val="00BA2ABA"/>
    <w:rsid w:val="00BA5F0A"/>
    <w:rsid w:val="00BA77D8"/>
    <w:rsid w:val="00BB63E3"/>
    <w:rsid w:val="00BB705D"/>
    <w:rsid w:val="00BB7FE8"/>
    <w:rsid w:val="00BC14DB"/>
    <w:rsid w:val="00BC34A6"/>
    <w:rsid w:val="00BC4ED4"/>
    <w:rsid w:val="00BC71DB"/>
    <w:rsid w:val="00BD33A4"/>
    <w:rsid w:val="00BE6A88"/>
    <w:rsid w:val="00BE7BB0"/>
    <w:rsid w:val="00BF07F9"/>
    <w:rsid w:val="00BF5A0C"/>
    <w:rsid w:val="00C0193B"/>
    <w:rsid w:val="00C04262"/>
    <w:rsid w:val="00C067BB"/>
    <w:rsid w:val="00C0709C"/>
    <w:rsid w:val="00C13DCA"/>
    <w:rsid w:val="00C14132"/>
    <w:rsid w:val="00C1497F"/>
    <w:rsid w:val="00C14CDD"/>
    <w:rsid w:val="00C3328E"/>
    <w:rsid w:val="00C41904"/>
    <w:rsid w:val="00C5028E"/>
    <w:rsid w:val="00C5131E"/>
    <w:rsid w:val="00C5325A"/>
    <w:rsid w:val="00C55510"/>
    <w:rsid w:val="00C556A4"/>
    <w:rsid w:val="00C64262"/>
    <w:rsid w:val="00C65650"/>
    <w:rsid w:val="00C705D3"/>
    <w:rsid w:val="00C75C6A"/>
    <w:rsid w:val="00C807C0"/>
    <w:rsid w:val="00C900DC"/>
    <w:rsid w:val="00C916B2"/>
    <w:rsid w:val="00C92A76"/>
    <w:rsid w:val="00CB1857"/>
    <w:rsid w:val="00CB366C"/>
    <w:rsid w:val="00CB574C"/>
    <w:rsid w:val="00CB7079"/>
    <w:rsid w:val="00CC027B"/>
    <w:rsid w:val="00CC1287"/>
    <w:rsid w:val="00CC1D97"/>
    <w:rsid w:val="00CD1E13"/>
    <w:rsid w:val="00CD260E"/>
    <w:rsid w:val="00CD2F14"/>
    <w:rsid w:val="00CD5147"/>
    <w:rsid w:val="00CE0BFD"/>
    <w:rsid w:val="00CE5036"/>
    <w:rsid w:val="00CF191C"/>
    <w:rsid w:val="00CF48C6"/>
    <w:rsid w:val="00D05012"/>
    <w:rsid w:val="00D124E7"/>
    <w:rsid w:val="00D12720"/>
    <w:rsid w:val="00D147B9"/>
    <w:rsid w:val="00D17ABA"/>
    <w:rsid w:val="00D211CB"/>
    <w:rsid w:val="00D25F76"/>
    <w:rsid w:val="00D2770F"/>
    <w:rsid w:val="00D3405B"/>
    <w:rsid w:val="00D45655"/>
    <w:rsid w:val="00D50E1A"/>
    <w:rsid w:val="00D5169B"/>
    <w:rsid w:val="00D60706"/>
    <w:rsid w:val="00D6360E"/>
    <w:rsid w:val="00D642A5"/>
    <w:rsid w:val="00D67831"/>
    <w:rsid w:val="00D81581"/>
    <w:rsid w:val="00D84C46"/>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14A5"/>
    <w:rsid w:val="00DC521B"/>
    <w:rsid w:val="00DC691C"/>
    <w:rsid w:val="00DD0AF9"/>
    <w:rsid w:val="00DD0D9F"/>
    <w:rsid w:val="00DD77F1"/>
    <w:rsid w:val="00DE0112"/>
    <w:rsid w:val="00DE6553"/>
    <w:rsid w:val="00DF024B"/>
    <w:rsid w:val="00DF35DB"/>
    <w:rsid w:val="00DF3CB1"/>
    <w:rsid w:val="00E01BA3"/>
    <w:rsid w:val="00E02227"/>
    <w:rsid w:val="00E03311"/>
    <w:rsid w:val="00E036F0"/>
    <w:rsid w:val="00E208D4"/>
    <w:rsid w:val="00E21022"/>
    <w:rsid w:val="00E22455"/>
    <w:rsid w:val="00E2260F"/>
    <w:rsid w:val="00E237EE"/>
    <w:rsid w:val="00E26645"/>
    <w:rsid w:val="00E31FE4"/>
    <w:rsid w:val="00E32B33"/>
    <w:rsid w:val="00E34B38"/>
    <w:rsid w:val="00E34B88"/>
    <w:rsid w:val="00E375CD"/>
    <w:rsid w:val="00E4012D"/>
    <w:rsid w:val="00E45651"/>
    <w:rsid w:val="00E50901"/>
    <w:rsid w:val="00E535FF"/>
    <w:rsid w:val="00E66361"/>
    <w:rsid w:val="00E666CE"/>
    <w:rsid w:val="00E7375D"/>
    <w:rsid w:val="00E8496F"/>
    <w:rsid w:val="00E87E1E"/>
    <w:rsid w:val="00E9150C"/>
    <w:rsid w:val="00E91648"/>
    <w:rsid w:val="00E94915"/>
    <w:rsid w:val="00EA6CB6"/>
    <w:rsid w:val="00EA786F"/>
    <w:rsid w:val="00EB2395"/>
    <w:rsid w:val="00EC1433"/>
    <w:rsid w:val="00ED6C79"/>
    <w:rsid w:val="00EF1524"/>
    <w:rsid w:val="00EF3937"/>
    <w:rsid w:val="00F06844"/>
    <w:rsid w:val="00F17978"/>
    <w:rsid w:val="00F21443"/>
    <w:rsid w:val="00F21D91"/>
    <w:rsid w:val="00F23EF9"/>
    <w:rsid w:val="00F368B1"/>
    <w:rsid w:val="00F66AAF"/>
    <w:rsid w:val="00F709A9"/>
    <w:rsid w:val="00F73AFB"/>
    <w:rsid w:val="00F75008"/>
    <w:rsid w:val="00F7785A"/>
    <w:rsid w:val="00F82348"/>
    <w:rsid w:val="00F83D0D"/>
    <w:rsid w:val="00F858B1"/>
    <w:rsid w:val="00F85C55"/>
    <w:rsid w:val="00F90E74"/>
    <w:rsid w:val="00FA4AB3"/>
    <w:rsid w:val="00FB12CB"/>
    <w:rsid w:val="00FB65E8"/>
    <w:rsid w:val="00FB7839"/>
    <w:rsid w:val="00FC3152"/>
    <w:rsid w:val="00FC3F6C"/>
    <w:rsid w:val="00FD499F"/>
    <w:rsid w:val="00FD71DD"/>
    <w:rsid w:val="00FE01E7"/>
    <w:rsid w:val="00FE0C68"/>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658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A670-78BA-455B-B8A9-FF90E98B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2693</Words>
  <Characters>15354</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123</cp:revision>
  <dcterms:created xsi:type="dcterms:W3CDTF">2013-05-16T12:19:00Z</dcterms:created>
  <dcterms:modified xsi:type="dcterms:W3CDTF">2018-02-21T12:02:00Z</dcterms:modified>
</cp:coreProperties>
</file>